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84C6" w14:textId="3EBFA94F" w:rsidR="00F96499" w:rsidRPr="0065051A" w:rsidRDefault="00F96499" w:rsidP="00F96499">
      <w:pPr>
        <w:spacing w:after="240"/>
        <w:jc w:val="center"/>
        <w:rPr>
          <w:rFonts w:ascii="Times New Roman" w:hAnsi="Times New Roman"/>
          <w:sz w:val="20"/>
          <w:szCs w:val="20"/>
        </w:rPr>
      </w:pPr>
      <w:r w:rsidRPr="0065051A">
        <w:rPr>
          <w:rFonts w:ascii="Times New Roman" w:hAnsi="Times New Roman"/>
          <w:b/>
          <w:i/>
          <w:sz w:val="20"/>
          <w:szCs w:val="20"/>
        </w:rPr>
        <w:t xml:space="preserve">  </w:t>
      </w:r>
      <w:r w:rsidRPr="0065051A">
        <w:rPr>
          <w:rFonts w:ascii="Times New Roman" w:hAnsi="Times New Roman"/>
          <w:noProof/>
          <w:sz w:val="20"/>
          <w:szCs w:val="20"/>
        </w:rPr>
        <w:drawing>
          <wp:inline distT="0" distB="0" distL="0" distR="0" wp14:anchorId="6332A4F4" wp14:editId="28EF2106">
            <wp:extent cx="2095500" cy="318707"/>
            <wp:effectExtent l="0" t="0" r="0"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Primary-Web-1024x156.png"/>
                    <pic:cNvPicPr/>
                  </pic:nvPicPr>
                  <pic:blipFill>
                    <a:blip r:embed="rId8"/>
                    <a:stretch>
                      <a:fillRect/>
                    </a:stretch>
                  </pic:blipFill>
                  <pic:spPr>
                    <a:xfrm>
                      <a:off x="0" y="0"/>
                      <a:ext cx="2128210" cy="323682"/>
                    </a:xfrm>
                    <a:prstGeom prst="rect">
                      <a:avLst/>
                    </a:prstGeom>
                  </pic:spPr>
                </pic:pic>
              </a:graphicData>
            </a:graphic>
          </wp:inline>
        </w:drawing>
      </w:r>
    </w:p>
    <w:p w14:paraId="52638AED" w14:textId="3B6103B2" w:rsidR="00F96499" w:rsidRPr="0065051A" w:rsidRDefault="00F96499" w:rsidP="006D4DF3">
      <w:pPr>
        <w:keepNext/>
        <w:shd w:val="clear" w:color="auto" w:fill="A78BA6"/>
        <w:jc w:val="center"/>
        <w:outlineLvl w:val="0"/>
        <w:rPr>
          <w:rFonts w:ascii="Times New Roman" w:hAnsi="Times New Roman"/>
          <w:b/>
          <w:bCs/>
          <w:color w:val="000000" w:themeColor="text1"/>
          <w:kern w:val="32"/>
          <w:sz w:val="28"/>
          <w:szCs w:val="28"/>
        </w:rPr>
      </w:pPr>
      <w:r w:rsidRPr="0065051A">
        <w:rPr>
          <w:rFonts w:ascii="Times New Roman" w:hAnsi="Times New Roman"/>
          <w:b/>
          <w:bCs/>
          <w:color w:val="000000" w:themeColor="text1"/>
          <w:kern w:val="32"/>
          <w:sz w:val="28"/>
          <w:szCs w:val="28"/>
        </w:rPr>
        <w:t>MA</w:t>
      </w:r>
      <w:r w:rsidR="0034561B" w:rsidRPr="0065051A">
        <w:rPr>
          <w:rFonts w:ascii="Times New Roman" w:hAnsi="Times New Roman"/>
          <w:b/>
          <w:bCs/>
          <w:color w:val="000000" w:themeColor="text1"/>
          <w:kern w:val="32"/>
          <w:sz w:val="28"/>
          <w:szCs w:val="28"/>
        </w:rPr>
        <w:t>T 1033C Intermediate Algebra</w:t>
      </w:r>
    </w:p>
    <w:p w14:paraId="4FD58E9F" w14:textId="77777777" w:rsidR="00F96499" w:rsidRPr="0065051A" w:rsidRDefault="00F96499" w:rsidP="006D4DF3">
      <w:pPr>
        <w:shd w:val="clear" w:color="auto" w:fill="A78BA6"/>
        <w:jc w:val="center"/>
        <w:rPr>
          <w:rFonts w:ascii="Times New Roman" w:hAnsi="Times New Roman"/>
          <w:b/>
          <w:bCs/>
          <w:color w:val="000000" w:themeColor="text1"/>
          <w:sz w:val="28"/>
          <w:szCs w:val="28"/>
        </w:rPr>
      </w:pPr>
      <w:r w:rsidRPr="0065051A">
        <w:rPr>
          <w:rFonts w:ascii="Times New Roman" w:hAnsi="Times New Roman"/>
          <w:b/>
          <w:bCs/>
          <w:color w:val="000000" w:themeColor="text1"/>
          <w:sz w:val="28"/>
          <w:szCs w:val="28"/>
        </w:rPr>
        <w:t>Course Syllabus</w:t>
      </w:r>
    </w:p>
    <w:p w14:paraId="4ECD5283" w14:textId="1DE677DC" w:rsidR="00F96499" w:rsidRPr="0065051A" w:rsidRDefault="006F6613" w:rsidP="006D4DF3">
      <w:pPr>
        <w:shd w:val="clear" w:color="auto" w:fill="A78BA6"/>
        <w:jc w:val="center"/>
        <w:rPr>
          <w:rFonts w:ascii="Times New Roman" w:hAnsi="Times New Roman"/>
          <w:color w:val="000000" w:themeColor="text1"/>
          <w:sz w:val="28"/>
          <w:szCs w:val="28"/>
        </w:rPr>
      </w:pPr>
      <w:r w:rsidRPr="0065051A">
        <w:rPr>
          <w:rFonts w:ascii="Times New Roman" w:hAnsi="Times New Roman"/>
          <w:color w:val="000000" w:themeColor="text1"/>
          <w:sz w:val="28"/>
          <w:szCs w:val="28"/>
        </w:rPr>
        <w:t>Fall</w:t>
      </w:r>
      <w:r w:rsidR="00F96499" w:rsidRPr="0065051A">
        <w:rPr>
          <w:rFonts w:ascii="Times New Roman" w:hAnsi="Times New Roman"/>
          <w:color w:val="000000" w:themeColor="text1"/>
          <w:sz w:val="28"/>
          <w:szCs w:val="28"/>
        </w:rPr>
        <w:t xml:space="preserve"> 2021</w:t>
      </w:r>
    </w:p>
    <w:p w14:paraId="35E342E2" w14:textId="47769C0D" w:rsidR="00F96499" w:rsidRPr="0065051A" w:rsidRDefault="00F54D17" w:rsidP="006D4DF3">
      <w:pPr>
        <w:shd w:val="clear" w:color="auto" w:fill="A78BA6"/>
        <w:jc w:val="center"/>
        <w:rPr>
          <w:rFonts w:ascii="Times New Roman" w:hAnsi="Times New Roman"/>
          <w:color w:val="000000" w:themeColor="text1"/>
          <w:sz w:val="28"/>
          <w:szCs w:val="28"/>
        </w:rPr>
      </w:pPr>
      <w:r w:rsidRPr="0065051A">
        <w:rPr>
          <w:rFonts w:ascii="Times New Roman" w:hAnsi="Times New Roman"/>
          <w:color w:val="000000" w:themeColor="text1"/>
          <w:sz w:val="28"/>
          <w:szCs w:val="28"/>
        </w:rPr>
        <w:t>Dr. Vannetta Davis Felix</w:t>
      </w:r>
    </w:p>
    <w:p w14:paraId="6A89A307" w14:textId="77777777" w:rsidR="00F96499" w:rsidRPr="0065051A" w:rsidRDefault="00F96499" w:rsidP="00F96499">
      <w:pPr>
        <w:keepNext/>
        <w:spacing w:before="240" w:after="120"/>
        <w:outlineLvl w:val="0"/>
        <w:rPr>
          <w:rFonts w:ascii="Times New Roman" w:eastAsia="Century Schoolbook" w:hAnsi="Times New Roman"/>
          <w:b/>
          <w:bCs/>
          <w:color w:val="1F3864" w:themeColor="accent1" w:themeShade="80"/>
          <w:kern w:val="32"/>
          <w:sz w:val="20"/>
          <w:szCs w:val="20"/>
        </w:rPr>
      </w:pPr>
      <w:r w:rsidRPr="0065051A">
        <w:rPr>
          <w:rFonts w:ascii="Times New Roman" w:eastAsia="Century Schoolbook" w:hAnsi="Times New Roman"/>
          <w:b/>
          <w:bCs/>
          <w:color w:val="1F3864" w:themeColor="accent1" w:themeShade="80"/>
          <w:kern w:val="32"/>
          <w:sz w:val="20"/>
          <w:szCs w:val="20"/>
        </w:rPr>
        <w:t>Class Information:</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ook w:val="04A0" w:firstRow="1" w:lastRow="0" w:firstColumn="1" w:lastColumn="0" w:noHBand="0" w:noVBand="1"/>
      </w:tblPr>
      <w:tblGrid>
        <w:gridCol w:w="1933"/>
        <w:gridCol w:w="2387"/>
        <w:gridCol w:w="2204"/>
        <w:gridCol w:w="4456"/>
      </w:tblGrid>
      <w:tr w:rsidR="00880439" w:rsidRPr="0065051A" w14:paraId="28A458CB" w14:textId="77777777" w:rsidTr="00A33C11">
        <w:trPr>
          <w:tblHeader/>
        </w:trPr>
        <w:tc>
          <w:tcPr>
            <w:tcW w:w="1933" w:type="dxa"/>
            <w:shd w:val="clear" w:color="auto" w:fill="A78BA6"/>
          </w:tcPr>
          <w:p w14:paraId="274722FC" w14:textId="1D2F2FD2" w:rsidR="00DF1BF8" w:rsidRPr="0065051A" w:rsidRDefault="00DF1BF8" w:rsidP="00DF1BF8">
            <w:pPr>
              <w:ind w:right="-216"/>
              <w:rPr>
                <w:rFonts w:ascii="Times New Roman" w:hAnsi="Times New Roman"/>
                <w:b/>
                <w:sz w:val="20"/>
                <w:szCs w:val="20"/>
                <w:lang w:val="fr-FR"/>
              </w:rPr>
            </w:pPr>
            <w:r w:rsidRPr="0065051A">
              <w:rPr>
                <w:rFonts w:ascii="Times New Roman" w:hAnsi="Times New Roman"/>
                <w:b/>
                <w:sz w:val="20"/>
                <w:szCs w:val="20"/>
                <w:lang w:val="fr-FR"/>
              </w:rPr>
              <w:t>VC/UCF CRN</w:t>
            </w:r>
          </w:p>
        </w:tc>
        <w:tc>
          <w:tcPr>
            <w:tcW w:w="2387" w:type="dxa"/>
            <w:shd w:val="clear" w:color="auto" w:fill="A78BA6"/>
          </w:tcPr>
          <w:p w14:paraId="6F15DA03" w14:textId="77777777" w:rsidR="00DF1BF8" w:rsidRPr="0065051A" w:rsidRDefault="00DF1BF8" w:rsidP="00DF1BF8">
            <w:pPr>
              <w:rPr>
                <w:rFonts w:ascii="Times New Roman" w:hAnsi="Times New Roman"/>
                <w:b/>
                <w:sz w:val="20"/>
                <w:szCs w:val="20"/>
                <w:lang w:val="fr-FR"/>
              </w:rPr>
            </w:pPr>
            <w:r w:rsidRPr="0065051A">
              <w:rPr>
                <w:rFonts w:ascii="Times New Roman" w:hAnsi="Times New Roman"/>
                <w:b/>
                <w:sz w:val="20"/>
                <w:szCs w:val="20"/>
                <w:lang w:val="fr-FR"/>
              </w:rPr>
              <w:t>Days</w:t>
            </w:r>
          </w:p>
        </w:tc>
        <w:tc>
          <w:tcPr>
            <w:tcW w:w="2204" w:type="dxa"/>
            <w:shd w:val="clear" w:color="auto" w:fill="A78BA6"/>
          </w:tcPr>
          <w:p w14:paraId="34599555" w14:textId="77777777" w:rsidR="00DF1BF8" w:rsidRPr="0065051A" w:rsidRDefault="00DF1BF8" w:rsidP="00DF1BF8">
            <w:pPr>
              <w:rPr>
                <w:rFonts w:ascii="Times New Roman" w:hAnsi="Times New Roman"/>
                <w:b/>
                <w:sz w:val="20"/>
                <w:szCs w:val="20"/>
                <w:lang w:val="fr-FR"/>
              </w:rPr>
            </w:pPr>
            <w:r w:rsidRPr="0065051A">
              <w:rPr>
                <w:rFonts w:ascii="Times New Roman" w:hAnsi="Times New Roman"/>
                <w:b/>
                <w:sz w:val="20"/>
                <w:szCs w:val="20"/>
                <w:lang w:val="fr-FR"/>
              </w:rPr>
              <w:t>Time</w:t>
            </w:r>
          </w:p>
        </w:tc>
        <w:tc>
          <w:tcPr>
            <w:tcW w:w="4456" w:type="dxa"/>
            <w:shd w:val="clear" w:color="auto" w:fill="A78BA6"/>
          </w:tcPr>
          <w:p w14:paraId="6BC2BB9D" w14:textId="06BA48CA" w:rsidR="00DF1BF8" w:rsidRPr="0065051A" w:rsidRDefault="00DF1BF8" w:rsidP="00DF1BF8">
            <w:pPr>
              <w:rPr>
                <w:rFonts w:ascii="Times New Roman" w:hAnsi="Times New Roman"/>
                <w:b/>
                <w:sz w:val="20"/>
                <w:szCs w:val="20"/>
                <w:lang w:val="fr-FR"/>
              </w:rPr>
            </w:pPr>
            <w:r w:rsidRPr="0065051A">
              <w:rPr>
                <w:rFonts w:ascii="Times New Roman" w:hAnsi="Times New Roman"/>
                <w:b/>
                <w:sz w:val="20"/>
                <w:szCs w:val="20"/>
                <w:lang w:val="fr-FR"/>
              </w:rPr>
              <w:t>Campus/Room</w:t>
            </w:r>
          </w:p>
        </w:tc>
      </w:tr>
      <w:tr w:rsidR="00880439" w:rsidRPr="0065051A" w14:paraId="072D2FFD" w14:textId="77777777" w:rsidTr="00A33C11">
        <w:tc>
          <w:tcPr>
            <w:tcW w:w="1933" w:type="dxa"/>
            <w:shd w:val="clear" w:color="auto" w:fill="A78BA6"/>
          </w:tcPr>
          <w:p w14:paraId="240BA0C2" w14:textId="77777777" w:rsidR="00F54D17" w:rsidRPr="0065051A" w:rsidRDefault="00F54D17" w:rsidP="005A4E25">
            <w:pPr>
              <w:rPr>
                <w:rFonts w:ascii="Times New Roman" w:hAnsi="Times New Roman"/>
                <w:sz w:val="20"/>
                <w:szCs w:val="20"/>
                <w:lang w:val="fr-FR"/>
              </w:rPr>
            </w:pPr>
            <w:r w:rsidRPr="0065051A">
              <w:rPr>
                <w:rFonts w:ascii="Times New Roman" w:hAnsi="Times New Roman"/>
                <w:sz w:val="20"/>
                <w:szCs w:val="20"/>
                <w:lang w:val="fr-FR"/>
              </w:rPr>
              <w:t>16915/</w:t>
            </w:r>
          </w:p>
          <w:p w14:paraId="43EF26CF" w14:textId="132F98F5" w:rsidR="005A4E25" w:rsidRPr="0065051A" w:rsidRDefault="00F54D17" w:rsidP="005A4E25">
            <w:pPr>
              <w:rPr>
                <w:rFonts w:ascii="Times New Roman" w:hAnsi="Times New Roman"/>
                <w:sz w:val="20"/>
                <w:szCs w:val="20"/>
                <w:lang w:val="fr-FR"/>
              </w:rPr>
            </w:pPr>
            <w:r w:rsidRPr="0065051A">
              <w:rPr>
                <w:rFonts w:ascii="Times New Roman" w:hAnsi="Times New Roman"/>
                <w:sz w:val="20"/>
                <w:szCs w:val="20"/>
                <w:lang w:val="fr-FR"/>
              </w:rPr>
              <w:t>16795</w:t>
            </w:r>
          </w:p>
        </w:tc>
        <w:tc>
          <w:tcPr>
            <w:tcW w:w="2387" w:type="dxa"/>
            <w:shd w:val="clear" w:color="auto" w:fill="A78BA6"/>
          </w:tcPr>
          <w:p w14:paraId="48B09C7B" w14:textId="02FDC020" w:rsidR="005A4E25" w:rsidRPr="0065051A" w:rsidRDefault="00F54D17" w:rsidP="005A4E25">
            <w:pPr>
              <w:jc w:val="both"/>
              <w:rPr>
                <w:rFonts w:ascii="Times New Roman" w:hAnsi="Times New Roman"/>
                <w:sz w:val="20"/>
                <w:szCs w:val="20"/>
                <w:lang w:val="fr-FR"/>
              </w:rPr>
            </w:pPr>
            <w:r w:rsidRPr="0065051A">
              <w:rPr>
                <w:rFonts w:ascii="Times New Roman" w:hAnsi="Times New Roman"/>
                <w:sz w:val="20"/>
                <w:szCs w:val="20"/>
              </w:rPr>
              <w:t>Tuesday/Thursday</w:t>
            </w:r>
          </w:p>
        </w:tc>
        <w:tc>
          <w:tcPr>
            <w:tcW w:w="2204" w:type="dxa"/>
            <w:shd w:val="clear" w:color="auto" w:fill="A78BA6"/>
          </w:tcPr>
          <w:p w14:paraId="2160B9D0" w14:textId="3906B939" w:rsidR="005A4E25" w:rsidRPr="0065051A" w:rsidRDefault="00F54D17" w:rsidP="005A4E25">
            <w:pPr>
              <w:rPr>
                <w:rFonts w:ascii="Times New Roman" w:hAnsi="Times New Roman"/>
                <w:sz w:val="20"/>
                <w:szCs w:val="20"/>
                <w:lang w:val="fr-FR"/>
              </w:rPr>
            </w:pPr>
            <w:proofErr w:type="gramStart"/>
            <w:r w:rsidRPr="0065051A">
              <w:rPr>
                <w:rFonts w:ascii="Times New Roman" w:hAnsi="Times New Roman"/>
                <w:sz w:val="20"/>
                <w:szCs w:val="20"/>
                <w:lang w:val="fr-FR"/>
              </w:rPr>
              <w:t>2:</w:t>
            </w:r>
            <w:proofErr w:type="gramEnd"/>
            <w:r w:rsidRPr="0065051A">
              <w:rPr>
                <w:rFonts w:ascii="Times New Roman" w:hAnsi="Times New Roman"/>
                <w:sz w:val="20"/>
                <w:szCs w:val="20"/>
                <w:lang w:val="fr-FR"/>
              </w:rPr>
              <w:t>30pm -3:45pm</w:t>
            </w:r>
            <w:r w:rsidR="00880439" w:rsidRPr="0065051A">
              <w:rPr>
                <w:rFonts w:ascii="Times New Roman" w:hAnsi="Times New Roman"/>
                <w:sz w:val="20"/>
                <w:szCs w:val="20"/>
                <w:lang w:val="fr-FR"/>
              </w:rPr>
              <w:t xml:space="preserve"> </w:t>
            </w:r>
          </w:p>
          <w:p w14:paraId="3A6FE6E3" w14:textId="27D0E00A" w:rsidR="00F54D17" w:rsidRPr="0065051A" w:rsidRDefault="00F54D17" w:rsidP="00F54D17">
            <w:pPr>
              <w:pStyle w:val="BodyText"/>
              <w:rPr>
                <w:rFonts w:ascii="Times New Roman" w:hAnsi="Times New Roman"/>
                <w:sz w:val="20"/>
                <w:szCs w:val="20"/>
                <w:lang w:val="fr-FR"/>
              </w:rPr>
            </w:pPr>
            <w:proofErr w:type="gramStart"/>
            <w:r w:rsidRPr="0065051A">
              <w:rPr>
                <w:rFonts w:ascii="Times New Roman" w:hAnsi="Times New Roman"/>
                <w:sz w:val="20"/>
                <w:szCs w:val="20"/>
                <w:lang w:val="fr-FR"/>
              </w:rPr>
              <w:t>7:</w:t>
            </w:r>
            <w:proofErr w:type="gramEnd"/>
            <w:r w:rsidRPr="0065051A">
              <w:rPr>
                <w:rFonts w:ascii="Times New Roman" w:hAnsi="Times New Roman"/>
                <w:sz w:val="20"/>
                <w:szCs w:val="20"/>
                <w:lang w:val="fr-FR"/>
              </w:rPr>
              <w:t>00pm - 8:15pm</w:t>
            </w:r>
          </w:p>
        </w:tc>
        <w:tc>
          <w:tcPr>
            <w:tcW w:w="4456" w:type="dxa"/>
            <w:shd w:val="clear" w:color="auto" w:fill="A78BA6"/>
          </w:tcPr>
          <w:p w14:paraId="71F961E3" w14:textId="2E0017B0" w:rsidR="005A4E25" w:rsidRPr="0065051A" w:rsidRDefault="00DF1BF8" w:rsidP="005A4E25">
            <w:pPr>
              <w:pStyle w:val="BodyText"/>
              <w:rPr>
                <w:rFonts w:ascii="Times New Roman" w:hAnsi="Times New Roman"/>
                <w:sz w:val="20"/>
                <w:szCs w:val="20"/>
                <w:lang w:val="fr-FR"/>
              </w:rPr>
            </w:pPr>
            <w:r w:rsidRPr="0065051A">
              <w:rPr>
                <w:rFonts w:ascii="Times New Roman" w:hAnsi="Times New Roman"/>
                <w:sz w:val="20"/>
                <w:szCs w:val="20"/>
                <w:lang w:val="fr-FR"/>
              </w:rPr>
              <w:t>Downtown Campus :</w:t>
            </w:r>
            <w:r w:rsidR="005A4E25" w:rsidRPr="0065051A">
              <w:rPr>
                <w:rFonts w:ascii="Times New Roman" w:hAnsi="Times New Roman"/>
                <w:sz w:val="20"/>
                <w:szCs w:val="20"/>
                <w:lang w:val="fr-FR"/>
              </w:rPr>
              <w:t xml:space="preserve"> </w:t>
            </w:r>
            <w:r w:rsidRPr="0065051A">
              <w:rPr>
                <w:rFonts w:ascii="Times New Roman" w:hAnsi="Times New Roman"/>
                <w:sz w:val="20"/>
                <w:szCs w:val="20"/>
                <w:lang w:val="fr-FR"/>
              </w:rPr>
              <w:t xml:space="preserve">DPAC </w:t>
            </w:r>
            <w:r w:rsidR="00F54D17" w:rsidRPr="0065051A">
              <w:rPr>
                <w:rFonts w:ascii="Times New Roman" w:hAnsi="Times New Roman"/>
                <w:sz w:val="20"/>
                <w:szCs w:val="20"/>
                <w:lang w:val="fr-FR"/>
              </w:rPr>
              <w:t>252</w:t>
            </w:r>
          </w:p>
        </w:tc>
      </w:tr>
      <w:tr w:rsidR="0034561B" w:rsidRPr="0065051A" w14:paraId="5BB9FC7E" w14:textId="77777777" w:rsidTr="00A33C11">
        <w:tc>
          <w:tcPr>
            <w:tcW w:w="10980" w:type="dxa"/>
            <w:gridSpan w:val="4"/>
            <w:shd w:val="clear" w:color="auto" w:fill="A78BA6"/>
          </w:tcPr>
          <w:p w14:paraId="6F103479" w14:textId="41C2A1DF" w:rsidR="0034561B" w:rsidRPr="0065051A" w:rsidRDefault="0034561B" w:rsidP="005A4E25">
            <w:pPr>
              <w:pStyle w:val="BodyText"/>
              <w:rPr>
                <w:rFonts w:ascii="Times New Roman" w:hAnsi="Times New Roman"/>
                <w:sz w:val="20"/>
                <w:szCs w:val="20"/>
              </w:rPr>
            </w:pPr>
            <w:r w:rsidRPr="0065051A">
              <w:rPr>
                <w:rFonts w:ascii="Times New Roman" w:hAnsi="Times New Roman"/>
                <w:b/>
                <w:bCs/>
                <w:sz w:val="20"/>
                <w:szCs w:val="20"/>
              </w:rPr>
              <w:t>Contact Hour Breakdown:</w:t>
            </w:r>
            <w:r w:rsidRPr="0065051A">
              <w:rPr>
                <w:rFonts w:ascii="Times New Roman" w:hAnsi="Times New Roman"/>
                <w:sz w:val="20"/>
                <w:szCs w:val="20"/>
              </w:rPr>
              <w:t xml:space="preserve"> Cr: 3 Contact (Lecture + Lab): 3 Lab: 1 </w:t>
            </w:r>
          </w:p>
        </w:tc>
      </w:tr>
    </w:tbl>
    <w:p w14:paraId="0F0FBF7B" w14:textId="6C0498EF" w:rsidR="00506272" w:rsidRPr="0065051A" w:rsidRDefault="00DF1BF8" w:rsidP="00E71916">
      <w:pPr>
        <w:pStyle w:val="Heading1"/>
        <w:rPr>
          <w:rFonts w:ascii="Times New Roman" w:eastAsia="Century Schoolbook" w:hAnsi="Times New Roman"/>
          <w:sz w:val="20"/>
          <w:szCs w:val="20"/>
          <w:lang w:eastAsia="ja-JP" w:bidi="he-IL"/>
        </w:rPr>
      </w:pPr>
      <w:r w:rsidRPr="0065051A">
        <w:rPr>
          <w:rFonts w:ascii="Times New Roman" w:eastAsia="Century Schoolbook" w:hAnsi="Times New Roman"/>
          <w:noProof/>
          <w:sz w:val="20"/>
          <w:szCs w:val="20"/>
          <w:lang w:eastAsia="ja-JP" w:bidi="he-IL"/>
        </w:rPr>
        <w:drawing>
          <wp:anchor distT="0" distB="0" distL="114300" distR="114300" simplePos="0" relativeHeight="251658240" behindDoc="0" locked="0" layoutInCell="1" allowOverlap="1" wp14:anchorId="34B32B11" wp14:editId="57845627">
            <wp:simplePos x="0" y="0"/>
            <wp:positionH relativeFrom="column">
              <wp:posOffset>4733925</wp:posOffset>
            </wp:positionH>
            <wp:positionV relativeFrom="paragraph">
              <wp:posOffset>106680</wp:posOffset>
            </wp:positionV>
            <wp:extent cx="1581150" cy="14872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84566" cy="1490482"/>
                    </a:xfrm>
                    <a:prstGeom prst="rect">
                      <a:avLst/>
                    </a:prstGeom>
                    <a:noFill/>
                  </pic:spPr>
                </pic:pic>
              </a:graphicData>
            </a:graphic>
            <wp14:sizeRelH relativeFrom="page">
              <wp14:pctWidth>0</wp14:pctWidth>
            </wp14:sizeRelH>
            <wp14:sizeRelV relativeFrom="page">
              <wp14:pctHeight>0</wp14:pctHeight>
            </wp14:sizeRelV>
          </wp:anchor>
        </w:drawing>
      </w:r>
      <w:r w:rsidR="00506272" w:rsidRPr="0065051A">
        <w:rPr>
          <w:rFonts w:ascii="Times New Roman" w:eastAsia="Century Schoolbook" w:hAnsi="Times New Roman"/>
          <w:sz w:val="20"/>
          <w:szCs w:val="20"/>
          <w:lang w:eastAsia="ja-JP"/>
        </w:rPr>
        <w:t>Instructor Information</w:t>
      </w:r>
    </w:p>
    <w:p w14:paraId="5C394D6E" w14:textId="1B65AE91" w:rsidR="00F96499" w:rsidRPr="0065051A" w:rsidRDefault="00F96499" w:rsidP="00F96499">
      <w:pPr>
        <w:tabs>
          <w:tab w:val="left" w:pos="5040"/>
          <w:tab w:val="left" w:pos="6840"/>
        </w:tabs>
        <w:contextualSpacing/>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 xml:space="preserve">Name: </w:t>
      </w:r>
      <w:r w:rsidR="00F54D17" w:rsidRPr="0065051A">
        <w:rPr>
          <w:rFonts w:ascii="Times New Roman" w:eastAsia="Century Schoolbook" w:hAnsi="Times New Roman"/>
          <w:sz w:val="20"/>
          <w:szCs w:val="20"/>
          <w:lang w:eastAsia="ja-JP" w:bidi="he-IL"/>
        </w:rPr>
        <w:t>Dr. Vannetta Davis Felix</w:t>
      </w:r>
    </w:p>
    <w:p w14:paraId="1D5C5C5D" w14:textId="28F9D598" w:rsidR="00F96499" w:rsidRPr="0065051A" w:rsidRDefault="00F96499" w:rsidP="00F96499">
      <w:pPr>
        <w:tabs>
          <w:tab w:val="left" w:pos="5040"/>
          <w:tab w:val="left" w:pos="6840"/>
        </w:tabs>
        <w:contextualSpacing/>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 xml:space="preserve">Email: </w:t>
      </w:r>
      <w:r w:rsidR="00F54D17" w:rsidRPr="0065051A">
        <w:rPr>
          <w:rFonts w:ascii="Times New Roman" w:eastAsia="Century Schoolbook" w:hAnsi="Times New Roman"/>
          <w:sz w:val="20"/>
          <w:szCs w:val="20"/>
          <w:lang w:eastAsia="ja-JP" w:bidi="he-IL"/>
        </w:rPr>
        <w:t>vgrierfelix</w:t>
      </w:r>
      <w:r w:rsidRPr="0065051A">
        <w:rPr>
          <w:rFonts w:ascii="Times New Roman" w:eastAsia="Century Schoolbook" w:hAnsi="Times New Roman"/>
          <w:sz w:val="20"/>
          <w:szCs w:val="20"/>
          <w:lang w:eastAsia="ja-JP" w:bidi="he-IL"/>
        </w:rPr>
        <w:t>@valenciacollege.edu</w:t>
      </w:r>
      <w:r w:rsidRPr="0065051A">
        <w:rPr>
          <w:rFonts w:ascii="Times New Roman" w:eastAsia="Century Schoolbook" w:hAnsi="Times New Roman"/>
          <w:sz w:val="20"/>
          <w:szCs w:val="20"/>
          <w:lang w:eastAsia="ja-JP" w:bidi="he-IL"/>
        </w:rPr>
        <w:tab/>
      </w:r>
    </w:p>
    <w:p w14:paraId="7B5028BC" w14:textId="013FEF33" w:rsidR="00F96499" w:rsidRPr="0065051A" w:rsidRDefault="00F96499" w:rsidP="00F96499">
      <w:pPr>
        <w:tabs>
          <w:tab w:val="left" w:pos="5040"/>
          <w:tab w:val="left" w:pos="6840"/>
        </w:tabs>
        <w:contextualSpacing/>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Office Phone: 1-407-</w:t>
      </w:r>
      <w:r w:rsidR="00F54D17" w:rsidRPr="0065051A">
        <w:rPr>
          <w:rFonts w:ascii="Times New Roman" w:eastAsia="Century Schoolbook" w:hAnsi="Times New Roman"/>
          <w:sz w:val="20"/>
          <w:szCs w:val="20"/>
          <w:lang w:eastAsia="ja-JP" w:bidi="he-IL"/>
        </w:rPr>
        <w:t>603-1770</w:t>
      </w:r>
      <w:r w:rsidRPr="0065051A">
        <w:rPr>
          <w:rFonts w:ascii="Times New Roman" w:eastAsia="Century Schoolbook" w:hAnsi="Times New Roman"/>
          <w:sz w:val="20"/>
          <w:szCs w:val="20"/>
          <w:lang w:eastAsia="ja-JP" w:bidi="he-IL"/>
        </w:rPr>
        <w:t xml:space="preserve"> </w:t>
      </w:r>
    </w:p>
    <w:p w14:paraId="4D37A30A" w14:textId="6D9BA454" w:rsidR="00F96499" w:rsidRPr="0065051A" w:rsidRDefault="00F96499" w:rsidP="00F96499">
      <w:pPr>
        <w:tabs>
          <w:tab w:val="left" w:pos="5040"/>
          <w:tab w:val="left" w:pos="6840"/>
        </w:tabs>
        <w:contextualSpacing/>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Cell Phone: 1-407-</w:t>
      </w:r>
      <w:r w:rsidR="00F54D17" w:rsidRPr="0065051A">
        <w:rPr>
          <w:rFonts w:ascii="Times New Roman" w:eastAsia="Century Schoolbook" w:hAnsi="Times New Roman"/>
          <w:sz w:val="20"/>
          <w:szCs w:val="20"/>
          <w:lang w:eastAsia="ja-JP" w:bidi="he-IL"/>
        </w:rPr>
        <w:t>603-1770</w:t>
      </w:r>
      <w:r w:rsidRPr="0065051A">
        <w:rPr>
          <w:rFonts w:ascii="Times New Roman" w:eastAsia="Century Schoolbook" w:hAnsi="Times New Roman"/>
          <w:sz w:val="20"/>
          <w:szCs w:val="20"/>
          <w:lang w:eastAsia="ja-JP" w:bidi="he-IL"/>
        </w:rPr>
        <w:t xml:space="preserve"> (texts only)</w:t>
      </w:r>
    </w:p>
    <w:p w14:paraId="6A76A274" w14:textId="3DD08AA8" w:rsidR="00F96499" w:rsidRPr="0065051A" w:rsidRDefault="00F96499" w:rsidP="00F96499">
      <w:pPr>
        <w:tabs>
          <w:tab w:val="left" w:pos="5040"/>
          <w:tab w:val="left" w:pos="6840"/>
        </w:tabs>
        <w:contextualSpacing/>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 xml:space="preserve">Office Location: DPAC </w:t>
      </w:r>
    </w:p>
    <w:p w14:paraId="3C004A00" w14:textId="77777777" w:rsidR="00506272" w:rsidRPr="0065051A" w:rsidRDefault="00506272" w:rsidP="0034561B">
      <w:pPr>
        <w:pStyle w:val="Heading1"/>
        <w:spacing w:before="240" w:after="120"/>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 xml:space="preserve">Office Hours: </w:t>
      </w:r>
    </w:p>
    <w:p w14:paraId="54467E8D" w14:textId="039B77CC" w:rsidR="00B167A6" w:rsidRPr="0065051A" w:rsidRDefault="00B167A6" w:rsidP="00B167A6">
      <w:pPr>
        <w:tabs>
          <w:tab w:val="left" w:pos="5040"/>
          <w:tab w:val="left" w:pos="6840"/>
        </w:tabs>
        <w:contextualSpacing/>
        <w:rPr>
          <w:rFonts w:ascii="Times New Roman" w:eastAsia="Century Schoolbook" w:hAnsi="Times New Roman"/>
          <w:sz w:val="20"/>
          <w:szCs w:val="20"/>
          <w:lang w:eastAsia="ja-JP" w:bidi="he-IL"/>
        </w:rPr>
      </w:pPr>
      <w:bookmarkStart w:id="0" w:name="_Hlk17663232"/>
      <w:bookmarkStart w:id="1" w:name="_Hlk80573467"/>
      <w:r w:rsidRPr="0065051A">
        <w:rPr>
          <w:rFonts w:ascii="Times New Roman" w:eastAsia="Century Schoolbook" w:hAnsi="Times New Roman"/>
          <w:sz w:val="20"/>
          <w:szCs w:val="20"/>
          <w:lang w:eastAsia="ja-JP" w:bidi="he-IL"/>
        </w:rPr>
        <w:t xml:space="preserve">Monday/Wednesday: </w:t>
      </w:r>
      <w:bookmarkStart w:id="2" w:name="_Hlk80572363"/>
      <w:r w:rsidR="00F54D17" w:rsidRPr="0065051A">
        <w:rPr>
          <w:rFonts w:ascii="Times New Roman" w:eastAsia="Century Schoolbook" w:hAnsi="Times New Roman"/>
          <w:sz w:val="20"/>
          <w:szCs w:val="20"/>
          <w:lang w:eastAsia="ja-JP" w:bidi="he-IL"/>
        </w:rPr>
        <w:t>8:00-9:00</w:t>
      </w:r>
      <w:r w:rsidRPr="0065051A">
        <w:rPr>
          <w:rFonts w:ascii="Times New Roman" w:eastAsia="Century Schoolbook" w:hAnsi="Times New Roman"/>
          <w:sz w:val="20"/>
          <w:szCs w:val="20"/>
          <w:lang w:eastAsia="ja-JP" w:bidi="he-IL"/>
        </w:rPr>
        <w:t xml:space="preserve"> </w:t>
      </w:r>
      <w:bookmarkStart w:id="3" w:name="_Hlk48912238"/>
      <w:bookmarkEnd w:id="2"/>
      <w:r w:rsidR="00F54D17" w:rsidRPr="0065051A">
        <w:rPr>
          <w:rFonts w:ascii="Times New Roman" w:eastAsia="Century Schoolbook" w:hAnsi="Times New Roman"/>
          <w:sz w:val="20"/>
          <w:szCs w:val="20"/>
          <w:lang w:eastAsia="ja-JP" w:bidi="he-IL"/>
        </w:rPr>
        <w:t>am; 8:00</w:t>
      </w:r>
      <w:r w:rsidR="00F54D17" w:rsidRPr="0065051A">
        <w:rPr>
          <w:rFonts w:ascii="Times New Roman" w:eastAsia="Century Schoolbook" w:hAnsi="Times New Roman"/>
          <w:sz w:val="20"/>
          <w:szCs w:val="20"/>
          <w:lang w:eastAsia="ja-JP" w:bidi="he-IL"/>
        </w:rPr>
        <w:t>-9:00</w:t>
      </w:r>
      <w:r w:rsidR="00F54D17" w:rsidRPr="0065051A">
        <w:rPr>
          <w:rFonts w:ascii="Times New Roman" w:eastAsia="Century Schoolbook" w:hAnsi="Times New Roman"/>
          <w:sz w:val="20"/>
          <w:szCs w:val="20"/>
          <w:lang w:eastAsia="ja-JP" w:bidi="he-IL"/>
        </w:rPr>
        <w:t>pm (</w:t>
      </w:r>
      <w:r w:rsidRPr="0065051A">
        <w:rPr>
          <w:rFonts w:ascii="Times New Roman" w:eastAsia="Century Schoolbook" w:hAnsi="Times New Roman"/>
          <w:sz w:val="20"/>
          <w:szCs w:val="20"/>
          <w:lang w:eastAsia="ja-JP" w:bidi="he-IL"/>
        </w:rPr>
        <w:t>Virtual Hours Only)</w:t>
      </w:r>
      <w:bookmarkEnd w:id="3"/>
    </w:p>
    <w:p w14:paraId="2F71BCF1" w14:textId="3E4B0384" w:rsidR="00B167A6" w:rsidRPr="0065051A" w:rsidRDefault="00B167A6" w:rsidP="00B167A6">
      <w:pPr>
        <w:tabs>
          <w:tab w:val="left" w:pos="5040"/>
          <w:tab w:val="left" w:pos="6840"/>
        </w:tabs>
        <w:contextualSpacing/>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 xml:space="preserve">Tuesday/Thursday: </w:t>
      </w:r>
      <w:r w:rsidR="00F54D17" w:rsidRPr="0065051A">
        <w:rPr>
          <w:rFonts w:ascii="Times New Roman" w:eastAsia="Century Schoolbook" w:hAnsi="Times New Roman"/>
          <w:sz w:val="20"/>
          <w:szCs w:val="20"/>
          <w:lang w:eastAsia="ja-JP" w:bidi="he-IL"/>
        </w:rPr>
        <w:t xml:space="preserve">8:00-9:00 </w:t>
      </w:r>
      <w:r w:rsidR="00F54D17" w:rsidRPr="0065051A">
        <w:rPr>
          <w:rFonts w:ascii="Times New Roman" w:eastAsia="Century Schoolbook" w:hAnsi="Times New Roman"/>
          <w:sz w:val="20"/>
          <w:szCs w:val="20"/>
          <w:lang w:eastAsia="ja-JP" w:bidi="he-IL"/>
        </w:rPr>
        <w:t>am; 8:00</w:t>
      </w:r>
      <w:r w:rsidR="00F54D17" w:rsidRPr="0065051A">
        <w:rPr>
          <w:rFonts w:ascii="Times New Roman" w:eastAsia="Century Schoolbook" w:hAnsi="Times New Roman"/>
          <w:sz w:val="20"/>
          <w:szCs w:val="20"/>
          <w:lang w:eastAsia="ja-JP" w:bidi="he-IL"/>
        </w:rPr>
        <w:t>-9:00</w:t>
      </w:r>
      <w:r w:rsidR="00F54D17" w:rsidRPr="0065051A">
        <w:rPr>
          <w:rFonts w:ascii="Times New Roman" w:eastAsia="Century Schoolbook" w:hAnsi="Times New Roman"/>
          <w:sz w:val="20"/>
          <w:szCs w:val="20"/>
          <w:lang w:eastAsia="ja-JP" w:bidi="he-IL"/>
        </w:rPr>
        <w:t>pm; 5:30-6:30 pm (</w:t>
      </w:r>
      <w:r w:rsidRPr="0065051A">
        <w:rPr>
          <w:rFonts w:ascii="Times New Roman" w:eastAsia="Century Schoolbook" w:hAnsi="Times New Roman"/>
          <w:sz w:val="20"/>
          <w:szCs w:val="20"/>
          <w:lang w:eastAsia="ja-JP" w:bidi="he-IL"/>
        </w:rPr>
        <w:t>Virtual Hours Only)</w:t>
      </w:r>
    </w:p>
    <w:p w14:paraId="396A3B99" w14:textId="77777777" w:rsidR="00B167A6" w:rsidRPr="0065051A" w:rsidRDefault="00B167A6" w:rsidP="00B167A6">
      <w:pPr>
        <w:tabs>
          <w:tab w:val="left" w:pos="5040"/>
          <w:tab w:val="left" w:pos="6840"/>
        </w:tabs>
        <w:contextualSpacing/>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Friday: 10:00- 12:00 noon (Virtual Hours Only)</w:t>
      </w:r>
    </w:p>
    <w:p w14:paraId="3B7D3273" w14:textId="77777777" w:rsidR="00B167A6" w:rsidRPr="0065051A" w:rsidRDefault="00B167A6" w:rsidP="00B167A6">
      <w:pPr>
        <w:tabs>
          <w:tab w:val="left" w:pos="5040"/>
          <w:tab w:val="left" w:pos="6840"/>
        </w:tabs>
        <w:contextualSpacing/>
        <w:rPr>
          <w:rFonts w:ascii="Times New Roman" w:eastAsia="Century Schoolbook" w:hAnsi="Times New Roman"/>
          <w:i/>
          <w:iCs/>
          <w:sz w:val="20"/>
          <w:szCs w:val="20"/>
          <w:lang w:eastAsia="ja-JP" w:bidi="he-IL"/>
        </w:rPr>
      </w:pPr>
      <w:r w:rsidRPr="0065051A">
        <w:rPr>
          <w:rFonts w:ascii="Times New Roman" w:eastAsia="Century Schoolbook" w:hAnsi="Times New Roman"/>
          <w:i/>
          <w:iCs/>
          <w:sz w:val="20"/>
          <w:szCs w:val="20"/>
          <w:lang w:eastAsia="ja-JP" w:bidi="he-IL"/>
        </w:rPr>
        <w:t>Communication available via email, phone/text, or Zoom video conference.</w:t>
      </w:r>
    </w:p>
    <w:p w14:paraId="4D0545C3" w14:textId="77777777" w:rsidR="00B167A6" w:rsidRPr="0065051A" w:rsidRDefault="00B167A6" w:rsidP="00B167A6">
      <w:pPr>
        <w:pStyle w:val="BodyText"/>
        <w:rPr>
          <w:rFonts w:ascii="Times New Roman" w:eastAsia="Century Schoolbook" w:hAnsi="Times New Roman"/>
          <w:sz w:val="20"/>
          <w:szCs w:val="20"/>
          <w:lang w:eastAsia="ja-JP" w:bidi="he-IL"/>
        </w:rPr>
      </w:pPr>
    </w:p>
    <w:p w14:paraId="5E521777" w14:textId="77777777" w:rsidR="00B167A6" w:rsidRPr="0065051A" w:rsidRDefault="00B167A6" w:rsidP="00B167A6">
      <w:pPr>
        <w:contextualSpacing/>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Beyond office hours, I will do my best to respond to texts or emails within 24 hours. I generally respond within in a much shorter time frame, however. Allow for 24-48 hours on weekends or holidays.</w:t>
      </w:r>
    </w:p>
    <w:p w14:paraId="38A1A05B" w14:textId="77777777" w:rsidR="00F96499" w:rsidRPr="0065051A" w:rsidRDefault="00F96499" w:rsidP="00F96499">
      <w:pPr>
        <w:pStyle w:val="Heading1"/>
        <w:rPr>
          <w:rFonts w:ascii="Times New Roman" w:eastAsia="Century Schoolbook" w:hAnsi="Times New Roman"/>
          <w:sz w:val="20"/>
          <w:szCs w:val="20"/>
          <w:lang w:eastAsia="ja-JP" w:bidi="he-IL"/>
        </w:rPr>
      </w:pPr>
      <w:bookmarkStart w:id="4" w:name="_College_Contacts"/>
      <w:bookmarkEnd w:id="4"/>
      <w:bookmarkEnd w:id="1"/>
      <w:r w:rsidRPr="0065051A">
        <w:rPr>
          <w:rFonts w:ascii="Times New Roman" w:eastAsia="Century Schoolbook" w:hAnsi="Times New Roman"/>
          <w:sz w:val="20"/>
          <w:szCs w:val="20"/>
          <w:lang w:eastAsia="ja-JP" w:bidi="he-IL"/>
        </w:rPr>
        <w:t xml:space="preserve">College Contacts </w:t>
      </w:r>
    </w:p>
    <w:p w14:paraId="2B91A298" w14:textId="77777777" w:rsidR="00F96499" w:rsidRPr="0065051A" w:rsidRDefault="00F96499" w:rsidP="00F96499">
      <w:pPr>
        <w:tabs>
          <w:tab w:val="left" w:pos="5400"/>
          <w:tab w:val="left" w:pos="7200"/>
        </w:tabs>
        <w:rPr>
          <w:rFonts w:ascii="Times New Roman" w:hAnsi="Times New Roman"/>
          <w:sz w:val="20"/>
          <w:szCs w:val="20"/>
          <w:lang w:eastAsia="ja-JP" w:bidi="he-IL"/>
        </w:rPr>
      </w:pPr>
      <w:r w:rsidRPr="0065051A">
        <w:rPr>
          <w:rFonts w:ascii="Times New Roman" w:hAnsi="Times New Roman"/>
          <w:sz w:val="20"/>
          <w:szCs w:val="20"/>
          <w:lang w:eastAsia="ja-JP" w:bidi="he-IL"/>
        </w:rPr>
        <w:t>Executive Dean, DTC: Dr. Eugene Jones</w:t>
      </w:r>
      <w:r w:rsidRPr="0065051A">
        <w:rPr>
          <w:rFonts w:ascii="Times New Roman" w:hAnsi="Times New Roman"/>
          <w:sz w:val="20"/>
          <w:szCs w:val="20"/>
          <w:lang w:eastAsia="ja-JP" w:bidi="he-IL"/>
        </w:rPr>
        <w:tab/>
      </w:r>
      <w:r w:rsidRPr="0065051A">
        <w:rPr>
          <w:rFonts w:ascii="Times New Roman" w:hAnsi="Times New Roman"/>
          <w:sz w:val="20"/>
          <w:szCs w:val="20"/>
          <w:lang w:eastAsia="ja-JP" w:bidi="he-IL"/>
        </w:rPr>
        <w:tab/>
      </w:r>
      <w:r w:rsidRPr="0065051A">
        <w:rPr>
          <w:rFonts w:ascii="Times New Roman" w:hAnsi="Times New Roman"/>
          <w:sz w:val="20"/>
          <w:szCs w:val="20"/>
          <w:lang w:eastAsia="ja-JP" w:bidi="he-IL"/>
        </w:rPr>
        <w:tab/>
        <w:t>1-407-582-5508</w:t>
      </w:r>
    </w:p>
    <w:p w14:paraId="0D176B67" w14:textId="77777777" w:rsidR="00F96499" w:rsidRPr="0065051A" w:rsidRDefault="00F96499" w:rsidP="00F96499">
      <w:pPr>
        <w:tabs>
          <w:tab w:val="left" w:pos="5400"/>
          <w:tab w:val="left" w:pos="7200"/>
        </w:tabs>
        <w:rPr>
          <w:rFonts w:ascii="Times New Roman" w:hAnsi="Times New Roman"/>
          <w:sz w:val="20"/>
          <w:szCs w:val="20"/>
          <w:lang w:eastAsia="ja-JP" w:bidi="he-IL"/>
        </w:rPr>
      </w:pPr>
      <w:r w:rsidRPr="0065051A">
        <w:rPr>
          <w:rFonts w:ascii="Times New Roman" w:hAnsi="Times New Roman"/>
          <w:sz w:val="20"/>
          <w:szCs w:val="20"/>
          <w:lang w:eastAsia="ja-JP" w:bidi="he-IL"/>
        </w:rPr>
        <w:t>Learning Support Services, Manager: Ning Christopher</w:t>
      </w:r>
      <w:r w:rsidRPr="0065051A">
        <w:rPr>
          <w:rFonts w:ascii="Times New Roman" w:hAnsi="Times New Roman"/>
          <w:sz w:val="20"/>
          <w:szCs w:val="20"/>
          <w:lang w:eastAsia="ja-JP" w:bidi="he-IL"/>
        </w:rPr>
        <w:tab/>
      </w:r>
      <w:r w:rsidRPr="0065051A">
        <w:rPr>
          <w:rFonts w:ascii="Times New Roman" w:hAnsi="Times New Roman"/>
          <w:sz w:val="20"/>
          <w:szCs w:val="20"/>
          <w:lang w:eastAsia="ja-JP" w:bidi="he-IL"/>
        </w:rPr>
        <w:tab/>
        <w:t>1-407-582-1120</w:t>
      </w:r>
    </w:p>
    <w:p w14:paraId="567FFB26" w14:textId="77777777" w:rsidR="00F96499" w:rsidRPr="0065051A" w:rsidRDefault="00F96499" w:rsidP="00F96499">
      <w:pPr>
        <w:tabs>
          <w:tab w:val="left" w:pos="5400"/>
          <w:tab w:val="left" w:pos="7200"/>
        </w:tabs>
        <w:rPr>
          <w:rFonts w:ascii="Times New Roman" w:hAnsi="Times New Roman"/>
          <w:sz w:val="20"/>
          <w:szCs w:val="20"/>
          <w:lang w:eastAsia="ja-JP" w:bidi="he-IL"/>
        </w:rPr>
      </w:pPr>
      <w:r w:rsidRPr="0065051A">
        <w:rPr>
          <w:rFonts w:ascii="Times New Roman" w:hAnsi="Times New Roman"/>
          <w:sz w:val="20"/>
          <w:szCs w:val="20"/>
          <w:lang w:eastAsia="ja-JP" w:bidi="he-IL"/>
        </w:rPr>
        <w:t>Instructional Math Lab Supervisor: Jennifer Nelson</w:t>
      </w:r>
      <w:r w:rsidRPr="0065051A">
        <w:rPr>
          <w:rFonts w:ascii="Times New Roman" w:hAnsi="Times New Roman"/>
          <w:sz w:val="20"/>
          <w:szCs w:val="20"/>
          <w:lang w:eastAsia="ja-JP" w:bidi="he-IL"/>
        </w:rPr>
        <w:tab/>
      </w:r>
      <w:r w:rsidRPr="0065051A">
        <w:rPr>
          <w:rFonts w:ascii="Times New Roman" w:hAnsi="Times New Roman"/>
          <w:sz w:val="20"/>
          <w:szCs w:val="20"/>
          <w:lang w:eastAsia="ja-JP" w:bidi="he-IL"/>
        </w:rPr>
        <w:tab/>
        <w:t>1-407-582-3508</w:t>
      </w:r>
    </w:p>
    <w:p w14:paraId="06D2CB82" w14:textId="77777777" w:rsidR="00F96499" w:rsidRPr="0065051A" w:rsidRDefault="00F96499" w:rsidP="00F96499">
      <w:pPr>
        <w:pStyle w:val="Heading1"/>
        <w:rPr>
          <w:rFonts w:ascii="Times New Roman" w:hAnsi="Times New Roman"/>
          <w:sz w:val="20"/>
          <w:szCs w:val="20"/>
        </w:rPr>
      </w:pPr>
      <w:r w:rsidRPr="0065051A">
        <w:rPr>
          <w:rFonts w:ascii="Times New Roman" w:hAnsi="Times New Roman"/>
          <w:sz w:val="20"/>
          <w:szCs w:val="20"/>
        </w:rPr>
        <w:t>Course Description</w:t>
      </w:r>
    </w:p>
    <w:p w14:paraId="5FD5E083" w14:textId="55AE5FD5" w:rsidR="00F96499" w:rsidRPr="0065051A" w:rsidRDefault="0034561B" w:rsidP="00F96499">
      <w:pPr>
        <w:overflowPunct w:val="0"/>
        <w:autoSpaceDE w:val="0"/>
        <w:autoSpaceDN w:val="0"/>
        <w:adjustRightInd w:val="0"/>
        <w:spacing w:after="120"/>
        <w:textAlignment w:val="baseline"/>
        <w:rPr>
          <w:rFonts w:ascii="Times New Roman" w:hAnsi="Times New Roman"/>
          <w:sz w:val="20"/>
          <w:szCs w:val="20"/>
        </w:rPr>
      </w:pPr>
      <w:r w:rsidRPr="0065051A">
        <w:rPr>
          <w:rFonts w:ascii="Times New Roman" w:hAnsi="Times New Roman"/>
          <w:sz w:val="20"/>
          <w:szCs w:val="20"/>
        </w:rPr>
        <w:t>This course presents algebraic skills for MAC 1105. Topics include linear equations and inequalities in two variables and their graphs, systems of linear equations and inequalities, introductions to functions, factoring, algebraic functions, rational equations, radicals, rational exponents, complex numbers, quadratic equations, scientific notation, applications of the above topics and the communication of mathematics. Applications emphasizing connections with disciplines and the real world will be included. This course carries general elective credit but does not satisfy either Gordon Rule or general education requirements.</w:t>
      </w:r>
      <w:r w:rsidR="00F96499" w:rsidRPr="0065051A">
        <w:rPr>
          <w:rFonts w:ascii="Times New Roman" w:hAnsi="Times New Roman"/>
          <w:sz w:val="20"/>
          <w:szCs w:val="20"/>
        </w:rPr>
        <w:t xml:space="preserve"> </w:t>
      </w:r>
    </w:p>
    <w:p w14:paraId="2B12FAD3" w14:textId="77777777" w:rsidR="00F96499" w:rsidRPr="0065051A" w:rsidRDefault="00F96499" w:rsidP="00F96499">
      <w:pPr>
        <w:pStyle w:val="Heading1"/>
        <w:rPr>
          <w:rFonts w:ascii="Times New Roman" w:hAnsi="Times New Roman"/>
          <w:sz w:val="20"/>
          <w:szCs w:val="20"/>
        </w:rPr>
      </w:pPr>
      <w:r w:rsidRPr="0065051A">
        <w:rPr>
          <w:rFonts w:ascii="Times New Roman" w:hAnsi="Times New Roman"/>
          <w:sz w:val="20"/>
          <w:szCs w:val="20"/>
        </w:rPr>
        <w:t>Course Prerequisites</w:t>
      </w:r>
    </w:p>
    <w:p w14:paraId="122D4673" w14:textId="352AEDB7" w:rsidR="00F96499" w:rsidRPr="0065051A" w:rsidRDefault="00631355" w:rsidP="00F96499">
      <w:pPr>
        <w:widowControl w:val="0"/>
        <w:overflowPunct w:val="0"/>
        <w:autoSpaceDE w:val="0"/>
        <w:autoSpaceDN w:val="0"/>
        <w:adjustRightInd w:val="0"/>
        <w:textAlignment w:val="baseline"/>
        <w:rPr>
          <w:rFonts w:ascii="Times New Roman" w:hAnsi="Times New Roman"/>
          <w:sz w:val="20"/>
          <w:szCs w:val="20"/>
        </w:rPr>
      </w:pPr>
      <w:r w:rsidRPr="0065051A">
        <w:rPr>
          <w:rFonts w:ascii="Times New Roman" w:hAnsi="Times New Roman"/>
          <w:sz w:val="20"/>
          <w:szCs w:val="20"/>
        </w:rPr>
        <w:t>Minimum grade of C in MAT 0022C or MAT 0028C or MAT 0055 or MAT 0056 or appropriate score on approved assessment.</w:t>
      </w:r>
    </w:p>
    <w:p w14:paraId="4BD7BD8F" w14:textId="1FE85E86" w:rsidR="00F96499" w:rsidRPr="0065051A" w:rsidRDefault="00F96499" w:rsidP="002C098D">
      <w:pPr>
        <w:pStyle w:val="Heading1"/>
        <w:spacing w:before="60"/>
        <w:rPr>
          <w:rFonts w:ascii="Times New Roman" w:hAnsi="Times New Roman"/>
          <w:sz w:val="20"/>
          <w:szCs w:val="20"/>
        </w:rPr>
      </w:pPr>
      <w:r w:rsidRPr="0065051A">
        <w:rPr>
          <w:rFonts w:ascii="Times New Roman" w:hAnsi="Times New Roman"/>
          <w:sz w:val="20"/>
          <w:szCs w:val="20"/>
        </w:rPr>
        <w:t>Course Format</w:t>
      </w:r>
    </w:p>
    <w:p w14:paraId="12E89FAC" w14:textId="51845DCA" w:rsidR="00F96499" w:rsidRPr="0065051A" w:rsidRDefault="00B167A6" w:rsidP="00F96499">
      <w:pPr>
        <w:rPr>
          <w:rFonts w:ascii="Times New Roman" w:hAnsi="Times New Roman"/>
          <w:sz w:val="20"/>
          <w:szCs w:val="20"/>
        </w:rPr>
      </w:pPr>
      <w:r w:rsidRPr="0065051A">
        <w:rPr>
          <w:rFonts w:ascii="Times New Roman" w:hAnsi="Times New Roman"/>
          <w:sz w:val="20"/>
          <w:szCs w:val="20"/>
        </w:rPr>
        <w:t>Face-to-Face (F2F)</w:t>
      </w:r>
      <w:r w:rsidR="00F96499" w:rsidRPr="0065051A">
        <w:rPr>
          <w:rFonts w:ascii="Times New Roman" w:hAnsi="Times New Roman"/>
          <w:sz w:val="20"/>
          <w:szCs w:val="20"/>
        </w:rPr>
        <w:t>: Course content is delivered in-person</w:t>
      </w:r>
      <w:r w:rsidRPr="0065051A">
        <w:rPr>
          <w:rFonts w:ascii="Times New Roman" w:hAnsi="Times New Roman"/>
          <w:sz w:val="20"/>
          <w:szCs w:val="20"/>
        </w:rPr>
        <w:t>, meeting twice a week for 1 hour and 15 minutes</w:t>
      </w:r>
      <w:r w:rsidR="00F96499" w:rsidRPr="0065051A">
        <w:rPr>
          <w:rFonts w:ascii="Times New Roman" w:hAnsi="Times New Roman"/>
          <w:sz w:val="20"/>
          <w:szCs w:val="20"/>
        </w:rPr>
        <w:t xml:space="preserve">. </w:t>
      </w:r>
      <w:r w:rsidR="00DF24A7" w:rsidRPr="0065051A">
        <w:rPr>
          <w:rFonts w:ascii="Times New Roman" w:hAnsi="Times New Roman"/>
          <w:sz w:val="20"/>
          <w:szCs w:val="20"/>
        </w:rPr>
        <w:t xml:space="preserve">For the lab component of the course, each student must attend the Learning Support Center (LSC) in DPAC Room 330 for a minimum of 50 minutes per week. There are weekly lab activities that must be completed and uploaded into Canvas. </w:t>
      </w:r>
      <w:r w:rsidRPr="0065051A">
        <w:rPr>
          <w:rFonts w:ascii="Times New Roman" w:hAnsi="Times New Roman"/>
          <w:sz w:val="20"/>
          <w:szCs w:val="20"/>
        </w:rPr>
        <w:t xml:space="preserve"> </w:t>
      </w:r>
    </w:p>
    <w:p w14:paraId="6DF45C6D" w14:textId="4F996C2C" w:rsidR="00F96499" w:rsidRPr="0065051A" w:rsidRDefault="00F96499" w:rsidP="002C098D">
      <w:pPr>
        <w:pStyle w:val="Heading1"/>
        <w:spacing w:before="60"/>
        <w:rPr>
          <w:rFonts w:ascii="Times New Roman" w:hAnsi="Times New Roman"/>
          <w:sz w:val="20"/>
          <w:szCs w:val="20"/>
        </w:rPr>
      </w:pPr>
      <w:r w:rsidRPr="0065051A">
        <w:rPr>
          <w:rFonts w:ascii="Times New Roman" w:hAnsi="Times New Roman"/>
          <w:sz w:val="20"/>
          <w:szCs w:val="20"/>
        </w:rPr>
        <w:t>Learning Outcomes</w:t>
      </w:r>
    </w:p>
    <w:p w14:paraId="528AB9B5" w14:textId="77777777" w:rsidR="00F96499" w:rsidRPr="0065051A" w:rsidRDefault="00F96499" w:rsidP="00F96499">
      <w:pPr>
        <w:overflowPunct w:val="0"/>
        <w:autoSpaceDE w:val="0"/>
        <w:autoSpaceDN w:val="0"/>
        <w:adjustRightInd w:val="0"/>
        <w:textAlignment w:val="baseline"/>
        <w:rPr>
          <w:rFonts w:ascii="Times New Roman" w:hAnsi="Times New Roman"/>
          <w:b/>
          <w:sz w:val="20"/>
          <w:szCs w:val="20"/>
        </w:rPr>
      </w:pPr>
      <w:r w:rsidRPr="0065051A">
        <w:rPr>
          <w:rFonts w:ascii="Times New Roman" w:hAnsi="Times New Roman"/>
          <w:sz w:val="20"/>
          <w:szCs w:val="20"/>
        </w:rPr>
        <w:t>Upon completion of this course, students should be able to</w:t>
      </w:r>
    </w:p>
    <w:p w14:paraId="2F033530" w14:textId="77777777" w:rsidR="00F96499" w:rsidRPr="0065051A" w:rsidRDefault="00F96499" w:rsidP="00F96499">
      <w:pPr>
        <w:numPr>
          <w:ilvl w:val="0"/>
          <w:numId w:val="16"/>
        </w:numPr>
        <w:overflowPunct w:val="0"/>
        <w:autoSpaceDE w:val="0"/>
        <w:autoSpaceDN w:val="0"/>
        <w:adjustRightInd w:val="0"/>
        <w:textAlignment w:val="baseline"/>
        <w:rPr>
          <w:rFonts w:ascii="Times New Roman" w:hAnsi="Times New Roman"/>
          <w:b/>
          <w:sz w:val="20"/>
          <w:szCs w:val="20"/>
        </w:rPr>
      </w:pPr>
      <w:r w:rsidRPr="0065051A">
        <w:rPr>
          <w:rFonts w:ascii="Times New Roman" w:hAnsi="Times New Roman"/>
          <w:sz w:val="20"/>
          <w:szCs w:val="20"/>
        </w:rPr>
        <w:t>Read and comprehend quantitative information describing real world situations at the college algebra level.</w:t>
      </w:r>
    </w:p>
    <w:p w14:paraId="291C4383" w14:textId="77777777" w:rsidR="00F96499" w:rsidRPr="0065051A" w:rsidRDefault="00F96499" w:rsidP="00F96499">
      <w:pPr>
        <w:numPr>
          <w:ilvl w:val="0"/>
          <w:numId w:val="16"/>
        </w:numPr>
        <w:overflowPunct w:val="0"/>
        <w:autoSpaceDE w:val="0"/>
        <w:autoSpaceDN w:val="0"/>
        <w:adjustRightInd w:val="0"/>
        <w:textAlignment w:val="baseline"/>
        <w:rPr>
          <w:rFonts w:ascii="Times New Roman" w:hAnsi="Times New Roman"/>
          <w:b/>
          <w:sz w:val="20"/>
          <w:szCs w:val="20"/>
        </w:rPr>
      </w:pPr>
      <w:r w:rsidRPr="0065051A">
        <w:rPr>
          <w:rFonts w:ascii="Times New Roman" w:hAnsi="Times New Roman"/>
          <w:sz w:val="20"/>
          <w:szCs w:val="20"/>
        </w:rPr>
        <w:t>Use algebra to model real world situations.</w:t>
      </w:r>
    </w:p>
    <w:p w14:paraId="3C56C099" w14:textId="77777777" w:rsidR="00F96499" w:rsidRPr="0065051A" w:rsidRDefault="00F96499" w:rsidP="00F96499">
      <w:pPr>
        <w:numPr>
          <w:ilvl w:val="0"/>
          <w:numId w:val="16"/>
        </w:numPr>
        <w:overflowPunct w:val="0"/>
        <w:autoSpaceDE w:val="0"/>
        <w:autoSpaceDN w:val="0"/>
        <w:adjustRightInd w:val="0"/>
        <w:textAlignment w:val="baseline"/>
        <w:rPr>
          <w:rFonts w:ascii="Times New Roman" w:hAnsi="Times New Roman"/>
          <w:b/>
          <w:sz w:val="20"/>
          <w:szCs w:val="20"/>
        </w:rPr>
      </w:pPr>
      <w:r w:rsidRPr="0065051A">
        <w:rPr>
          <w:rFonts w:ascii="Times New Roman" w:hAnsi="Times New Roman"/>
          <w:sz w:val="20"/>
          <w:szCs w:val="20"/>
        </w:rPr>
        <w:t>Recognize the mathematical function concept and describe relationships between variables in real world situations; Use functions expressed verbally, numerically, graphically, and symbolically.</w:t>
      </w:r>
    </w:p>
    <w:p w14:paraId="67277669" w14:textId="59B778DE" w:rsidR="00F96499" w:rsidRPr="0065051A" w:rsidRDefault="00F96499" w:rsidP="00F96499">
      <w:pPr>
        <w:numPr>
          <w:ilvl w:val="0"/>
          <w:numId w:val="16"/>
        </w:numPr>
        <w:overflowPunct w:val="0"/>
        <w:autoSpaceDE w:val="0"/>
        <w:autoSpaceDN w:val="0"/>
        <w:adjustRightInd w:val="0"/>
        <w:textAlignment w:val="baseline"/>
        <w:rPr>
          <w:rFonts w:ascii="Times New Roman" w:hAnsi="Times New Roman"/>
          <w:b/>
          <w:sz w:val="20"/>
          <w:szCs w:val="20"/>
        </w:rPr>
      </w:pPr>
      <w:r w:rsidRPr="0065051A">
        <w:rPr>
          <w:rFonts w:ascii="Times New Roman" w:hAnsi="Times New Roman"/>
          <w:sz w:val="20"/>
          <w:szCs w:val="20"/>
        </w:rPr>
        <w:t>Given the graph of a function, write its algebraic equation.  Given an algebraic equation of a function, graph the function or a transformation of the function.</w:t>
      </w:r>
    </w:p>
    <w:p w14:paraId="6FF68943" w14:textId="7BAEFD3E" w:rsidR="00F96499" w:rsidRPr="0065051A" w:rsidRDefault="00F96499" w:rsidP="00F96499">
      <w:pPr>
        <w:numPr>
          <w:ilvl w:val="0"/>
          <w:numId w:val="16"/>
        </w:numPr>
        <w:overflowPunct w:val="0"/>
        <w:autoSpaceDE w:val="0"/>
        <w:autoSpaceDN w:val="0"/>
        <w:adjustRightInd w:val="0"/>
        <w:textAlignment w:val="baseline"/>
        <w:rPr>
          <w:rFonts w:ascii="Times New Roman" w:hAnsi="Times New Roman"/>
          <w:b/>
          <w:sz w:val="20"/>
          <w:szCs w:val="20"/>
        </w:rPr>
      </w:pPr>
      <w:r w:rsidRPr="0065051A">
        <w:rPr>
          <w:rFonts w:ascii="Times New Roman" w:hAnsi="Times New Roman"/>
          <w:sz w:val="20"/>
          <w:szCs w:val="20"/>
        </w:rPr>
        <w:t>Recognize, model, and analyze linear, quadratic, exponential, and logarithmic functions in real world situations.</w:t>
      </w:r>
    </w:p>
    <w:p w14:paraId="5FFCB77D" w14:textId="3AD0EF9D" w:rsidR="00F96499" w:rsidRPr="0065051A" w:rsidRDefault="002C2E4F" w:rsidP="00F96499">
      <w:pPr>
        <w:numPr>
          <w:ilvl w:val="0"/>
          <w:numId w:val="16"/>
        </w:numPr>
        <w:overflowPunct w:val="0"/>
        <w:autoSpaceDE w:val="0"/>
        <w:autoSpaceDN w:val="0"/>
        <w:adjustRightInd w:val="0"/>
        <w:textAlignment w:val="baseline"/>
        <w:rPr>
          <w:rFonts w:ascii="Times New Roman" w:hAnsi="Times New Roman"/>
          <w:sz w:val="20"/>
          <w:szCs w:val="20"/>
        </w:rPr>
      </w:pPr>
      <w:r w:rsidRPr="0065051A">
        <w:rPr>
          <w:rFonts w:ascii="Times New Roman" w:hAnsi="Times New Roman"/>
          <w:noProof/>
          <w:sz w:val="20"/>
          <w:szCs w:val="20"/>
        </w:rPr>
        <w:lastRenderedPageBreak/>
        <w:drawing>
          <wp:anchor distT="0" distB="0" distL="114300" distR="114300" simplePos="0" relativeHeight="251662336" behindDoc="1" locked="0" layoutInCell="1" allowOverlap="1" wp14:anchorId="21FD18DA" wp14:editId="61A5FD5F">
            <wp:simplePos x="0" y="0"/>
            <wp:positionH relativeFrom="margin">
              <wp:align>right</wp:align>
            </wp:positionH>
            <wp:positionV relativeFrom="paragraph">
              <wp:posOffset>351791</wp:posOffset>
            </wp:positionV>
            <wp:extent cx="1104900" cy="1096268"/>
            <wp:effectExtent l="152400" t="152400" r="133350" b="16129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rot="1120657">
                      <a:off x="0" y="0"/>
                      <a:ext cx="1104900" cy="1096268"/>
                    </a:xfrm>
                    <a:prstGeom prst="rect">
                      <a:avLst/>
                    </a:prstGeom>
                  </pic:spPr>
                </pic:pic>
              </a:graphicData>
            </a:graphic>
          </wp:anchor>
        </w:drawing>
      </w:r>
      <w:r w:rsidR="00F96499" w:rsidRPr="0065051A">
        <w:rPr>
          <w:rFonts w:ascii="Times New Roman" w:hAnsi="Times New Roman"/>
          <w:sz w:val="20"/>
          <w:szCs w:val="20"/>
        </w:rPr>
        <w:t>Given several concurrent quantitative conditions, express each condition algebraically, and find all possible solutions of the resulting system.</w:t>
      </w:r>
    </w:p>
    <w:p w14:paraId="7D1822D4" w14:textId="3D81E23C" w:rsidR="00F96499" w:rsidRPr="0065051A" w:rsidRDefault="00F96499" w:rsidP="00F96499">
      <w:pPr>
        <w:overflowPunct w:val="0"/>
        <w:autoSpaceDE w:val="0"/>
        <w:autoSpaceDN w:val="0"/>
        <w:adjustRightInd w:val="0"/>
        <w:jc w:val="center"/>
        <w:textAlignment w:val="baseline"/>
        <w:rPr>
          <w:rFonts w:ascii="Times New Roman" w:hAnsi="Times New Roman"/>
          <w:sz w:val="20"/>
          <w:szCs w:val="20"/>
        </w:rPr>
      </w:pPr>
    </w:p>
    <w:p w14:paraId="3A7F1986" w14:textId="244F021E" w:rsidR="00CE1E39" w:rsidRPr="0065051A" w:rsidRDefault="00CE1E39" w:rsidP="002C098D">
      <w:pPr>
        <w:pStyle w:val="Heading1"/>
        <w:spacing w:before="0"/>
        <w:rPr>
          <w:rFonts w:ascii="Times New Roman" w:hAnsi="Times New Roman"/>
          <w:i/>
          <w:sz w:val="20"/>
          <w:szCs w:val="20"/>
        </w:rPr>
      </w:pPr>
      <w:r w:rsidRPr="0065051A">
        <w:rPr>
          <w:rFonts w:ascii="Times New Roman" w:hAnsi="Times New Roman"/>
          <w:sz w:val="20"/>
          <w:szCs w:val="20"/>
        </w:rPr>
        <w:t xml:space="preserve">Required Texts and Materials </w:t>
      </w:r>
    </w:p>
    <w:p w14:paraId="6DC94340" w14:textId="7EDD2286" w:rsidR="00DD46CE" w:rsidRPr="0065051A" w:rsidRDefault="00DD46CE" w:rsidP="003B7437">
      <w:pPr>
        <w:pStyle w:val="Heading4"/>
        <w:numPr>
          <w:ilvl w:val="0"/>
          <w:numId w:val="41"/>
        </w:numPr>
        <w:spacing w:before="120" w:after="240"/>
        <w:rPr>
          <w:rFonts w:ascii="Times New Roman" w:eastAsia="Century Schoolbook" w:hAnsi="Times New Roman"/>
          <w:color w:val="auto"/>
          <w:sz w:val="20"/>
        </w:rPr>
      </w:pPr>
      <w:r w:rsidRPr="0065051A">
        <w:rPr>
          <w:rFonts w:ascii="Times New Roman" w:eastAsia="Century Schoolbook" w:hAnsi="Times New Roman"/>
          <w:color w:val="0070C0"/>
          <w:sz w:val="20"/>
        </w:rPr>
        <w:t>REQUIRED:</w:t>
      </w:r>
      <w:r w:rsidRPr="0065051A">
        <w:rPr>
          <w:rFonts w:ascii="Times New Roman" w:eastAsia="Century Schoolbook" w:hAnsi="Times New Roman"/>
          <w:sz w:val="20"/>
        </w:rPr>
        <w:t xml:space="preserve"> </w:t>
      </w:r>
      <w:r w:rsidRPr="0065051A">
        <w:rPr>
          <w:rFonts w:ascii="Times New Roman" w:eastAsia="Century Schoolbook" w:hAnsi="Times New Roman"/>
          <w:color w:val="auto"/>
          <w:sz w:val="20"/>
        </w:rPr>
        <w:t xml:space="preserve">MyMathLab (MML) Student Access Kit </w:t>
      </w:r>
    </w:p>
    <w:p w14:paraId="5D25E635" w14:textId="77777777" w:rsidR="00DD46CE" w:rsidRPr="0065051A" w:rsidRDefault="00DD46CE" w:rsidP="00DD46CE">
      <w:pPr>
        <w:spacing w:after="60"/>
        <w:ind w:firstLine="360"/>
        <w:rPr>
          <w:rFonts w:ascii="Times New Roman" w:hAnsi="Times New Roman"/>
          <w:sz w:val="20"/>
          <w:szCs w:val="20"/>
        </w:rPr>
      </w:pPr>
      <w:r w:rsidRPr="0065051A">
        <w:rPr>
          <w:rFonts w:ascii="Times New Roman" w:hAnsi="Times New Roman"/>
          <w:sz w:val="20"/>
          <w:szCs w:val="20"/>
        </w:rPr>
        <w:t>Purchasing Options: Access MUST be purchased by one of the following methods:</w:t>
      </w:r>
    </w:p>
    <w:p w14:paraId="11FD781E" w14:textId="77777777" w:rsidR="00DD46CE" w:rsidRPr="0065051A" w:rsidRDefault="00DD46CE" w:rsidP="00DD46CE">
      <w:pPr>
        <w:numPr>
          <w:ilvl w:val="0"/>
          <w:numId w:val="40"/>
        </w:numPr>
        <w:spacing w:after="60"/>
        <w:contextualSpacing/>
        <w:rPr>
          <w:rFonts w:ascii="Times New Roman" w:hAnsi="Times New Roman"/>
          <w:sz w:val="20"/>
          <w:szCs w:val="20"/>
        </w:rPr>
      </w:pPr>
      <w:r w:rsidRPr="0065051A">
        <w:rPr>
          <w:rFonts w:ascii="Times New Roman" w:hAnsi="Times New Roman"/>
          <w:sz w:val="20"/>
          <w:szCs w:val="20"/>
        </w:rPr>
        <w:t xml:space="preserve">Purchase a custom Valencia/UCF MML Access Kit at the </w:t>
      </w:r>
      <w:r w:rsidRPr="0065051A">
        <w:rPr>
          <w:rFonts w:ascii="Times New Roman" w:hAnsi="Times New Roman"/>
          <w:sz w:val="20"/>
          <w:szCs w:val="20"/>
          <w:u w:val="single"/>
        </w:rPr>
        <w:t>DTC bookstore</w:t>
      </w:r>
      <w:r w:rsidRPr="0065051A">
        <w:rPr>
          <w:rFonts w:ascii="Times New Roman" w:hAnsi="Times New Roman"/>
          <w:sz w:val="20"/>
          <w:szCs w:val="20"/>
        </w:rPr>
        <w:t xml:space="preserve"> at discounted rate through website: </w:t>
      </w:r>
      <w:hyperlink r:id="rId11" w:history="1">
        <w:r w:rsidRPr="0065051A">
          <w:rPr>
            <w:rStyle w:val="Hyperlink"/>
            <w:rFonts w:ascii="Times New Roman" w:eastAsia="Century Schoolbook" w:hAnsi="Times New Roman"/>
            <w:sz w:val="20"/>
            <w:szCs w:val="20"/>
            <w:lang w:eastAsia="ja-JP" w:bidi="he-IL"/>
          </w:rPr>
          <w:t>https://ucf-vc.bncollege.com/shop/ucf-valencia/home</w:t>
        </w:r>
      </w:hyperlink>
    </w:p>
    <w:p w14:paraId="43F5C9DA" w14:textId="77777777" w:rsidR="00DD46CE" w:rsidRPr="0065051A" w:rsidRDefault="00DD46CE" w:rsidP="00DD46CE">
      <w:pPr>
        <w:spacing w:after="60"/>
        <w:ind w:left="810"/>
        <w:rPr>
          <w:rFonts w:ascii="Times New Roman" w:hAnsi="Times New Roman"/>
          <w:b/>
          <w:bCs/>
          <w:sz w:val="20"/>
          <w:szCs w:val="20"/>
        </w:rPr>
      </w:pPr>
      <w:r w:rsidRPr="0065051A">
        <w:rPr>
          <w:rFonts w:ascii="Times New Roman" w:hAnsi="Times New Roman"/>
          <w:b/>
          <w:bCs/>
          <w:sz w:val="20"/>
          <w:szCs w:val="20"/>
        </w:rPr>
        <w:t>--OR--</w:t>
      </w:r>
    </w:p>
    <w:p w14:paraId="474D7774" w14:textId="77777777" w:rsidR="00DD46CE" w:rsidRPr="0065051A" w:rsidRDefault="00DD46CE" w:rsidP="00DD46CE">
      <w:pPr>
        <w:numPr>
          <w:ilvl w:val="0"/>
          <w:numId w:val="40"/>
        </w:numPr>
        <w:spacing w:after="60"/>
        <w:contextualSpacing/>
        <w:rPr>
          <w:rFonts w:ascii="Times New Roman" w:hAnsi="Times New Roman"/>
          <w:sz w:val="20"/>
          <w:szCs w:val="20"/>
        </w:rPr>
      </w:pPr>
      <w:r w:rsidRPr="0065051A">
        <w:rPr>
          <w:rFonts w:ascii="Times New Roman" w:hAnsi="Times New Roman"/>
          <w:sz w:val="20"/>
          <w:szCs w:val="20"/>
        </w:rPr>
        <w:t xml:space="preserve">Purchase instance access through MyMathLab with a debit or credit card. </w:t>
      </w:r>
    </w:p>
    <w:p w14:paraId="6D29EFDE" w14:textId="77777777" w:rsidR="003B7437" w:rsidRPr="0065051A" w:rsidRDefault="00DD46CE" w:rsidP="003B7437">
      <w:pPr>
        <w:spacing w:after="120"/>
        <w:ind w:left="360"/>
        <w:contextualSpacing/>
        <w:rPr>
          <w:rFonts w:ascii="Times New Roman" w:hAnsi="Times New Roman"/>
          <w:b/>
          <w:bCs/>
          <w:sz w:val="20"/>
          <w:szCs w:val="20"/>
        </w:rPr>
      </w:pPr>
      <w:r w:rsidRPr="0065051A">
        <w:rPr>
          <w:rFonts w:ascii="Times New Roman" w:hAnsi="Times New Roman"/>
          <w:b/>
          <w:bCs/>
          <w:i/>
          <w:iCs/>
          <w:sz w:val="20"/>
          <w:szCs w:val="20"/>
        </w:rPr>
        <w:t>Note</w:t>
      </w:r>
      <w:r w:rsidRPr="0065051A">
        <w:rPr>
          <w:rFonts w:ascii="Times New Roman" w:hAnsi="Times New Roman"/>
          <w:i/>
          <w:iCs/>
          <w:sz w:val="20"/>
          <w:szCs w:val="20"/>
        </w:rPr>
        <w:t>:</w:t>
      </w:r>
      <w:r w:rsidRPr="0065051A">
        <w:rPr>
          <w:rFonts w:ascii="Times New Roman" w:hAnsi="Times New Roman"/>
          <w:sz w:val="20"/>
          <w:szCs w:val="20"/>
        </w:rPr>
        <w:t xml:space="preserve"> </w:t>
      </w:r>
      <w:r w:rsidRPr="0065051A">
        <w:rPr>
          <w:rFonts w:ascii="Times New Roman" w:hAnsi="Times New Roman"/>
          <w:i/>
          <w:iCs/>
          <w:sz w:val="20"/>
          <w:szCs w:val="20"/>
        </w:rPr>
        <w:t>There are 18-week (cheaper) and two-year access codes available for purchase online. Just know, if you buy the 18-week code and need to retake the course, you will have to buy the code again.</w:t>
      </w:r>
      <w:r w:rsidR="003B7437" w:rsidRPr="0065051A">
        <w:rPr>
          <w:rFonts w:ascii="Times New Roman" w:hAnsi="Times New Roman"/>
          <w:b/>
          <w:bCs/>
          <w:sz w:val="20"/>
          <w:szCs w:val="20"/>
        </w:rPr>
        <w:t xml:space="preserve"> </w:t>
      </w:r>
    </w:p>
    <w:p w14:paraId="1F05B4CC" w14:textId="32010BAE" w:rsidR="003B7437" w:rsidRPr="0065051A" w:rsidRDefault="003B7437" w:rsidP="003B7437">
      <w:pPr>
        <w:spacing w:before="240" w:after="120"/>
        <w:ind w:left="360"/>
        <w:contextualSpacing/>
        <w:rPr>
          <w:rFonts w:ascii="Times New Roman" w:hAnsi="Times New Roman"/>
          <w:sz w:val="20"/>
          <w:szCs w:val="20"/>
        </w:rPr>
      </w:pPr>
      <w:r w:rsidRPr="0065051A">
        <w:rPr>
          <w:rFonts w:ascii="Times New Roman" w:hAnsi="Times New Roman"/>
          <w:b/>
          <w:bCs/>
          <w:sz w:val="20"/>
          <w:szCs w:val="20"/>
        </w:rPr>
        <w:t>Important:</w:t>
      </w:r>
      <w:r w:rsidRPr="0065051A">
        <w:rPr>
          <w:rFonts w:ascii="Times New Roman" w:hAnsi="Times New Roman"/>
          <w:sz w:val="20"/>
          <w:szCs w:val="20"/>
        </w:rPr>
        <w:t xml:space="preserve"> For this course, MyMathLab can only be accessed via the “</w:t>
      </w:r>
      <w:proofErr w:type="spellStart"/>
      <w:r w:rsidRPr="0065051A">
        <w:rPr>
          <w:rFonts w:ascii="Times New Roman" w:hAnsi="Times New Roman"/>
          <w:b/>
          <w:bCs/>
          <w:sz w:val="20"/>
          <w:szCs w:val="20"/>
        </w:rPr>
        <w:t>Mylab</w:t>
      </w:r>
      <w:proofErr w:type="spellEnd"/>
      <w:r w:rsidRPr="0065051A">
        <w:rPr>
          <w:rFonts w:ascii="Times New Roman" w:hAnsi="Times New Roman"/>
          <w:b/>
          <w:bCs/>
          <w:sz w:val="20"/>
          <w:szCs w:val="20"/>
        </w:rPr>
        <w:t xml:space="preserve"> and Mastering”</w:t>
      </w:r>
      <w:r w:rsidRPr="0065051A">
        <w:rPr>
          <w:rFonts w:ascii="Times New Roman" w:hAnsi="Times New Roman"/>
          <w:sz w:val="20"/>
          <w:szCs w:val="20"/>
        </w:rPr>
        <w:t xml:space="preserve"> menu item in Canvas; therefore, there is </w:t>
      </w:r>
      <w:r w:rsidRPr="0065051A">
        <w:rPr>
          <w:rFonts w:ascii="Times New Roman" w:hAnsi="Times New Roman"/>
          <w:b/>
          <w:bCs/>
          <w:sz w:val="20"/>
          <w:szCs w:val="20"/>
          <w:highlight w:val="green"/>
        </w:rPr>
        <w:t>NO COURSE ID.</w:t>
      </w:r>
      <w:r w:rsidRPr="0065051A">
        <w:rPr>
          <w:rFonts w:ascii="Times New Roman" w:hAnsi="Times New Roman"/>
          <w:sz w:val="20"/>
          <w:szCs w:val="20"/>
        </w:rPr>
        <w:t xml:space="preserve"> Do not try to access the course via the MyMathLab website, as it will not work—it can </w:t>
      </w:r>
      <w:r w:rsidRPr="0065051A">
        <w:rPr>
          <w:rFonts w:ascii="Times New Roman" w:hAnsi="Times New Roman"/>
          <w:b/>
          <w:bCs/>
          <w:sz w:val="20"/>
          <w:szCs w:val="20"/>
          <w:u w:val="single"/>
        </w:rPr>
        <w:t>only</w:t>
      </w:r>
      <w:r w:rsidRPr="0065051A">
        <w:rPr>
          <w:rFonts w:ascii="Times New Roman" w:hAnsi="Times New Roman"/>
          <w:sz w:val="20"/>
          <w:szCs w:val="20"/>
        </w:rPr>
        <w:t xml:space="preserve"> be accessed through Canvas. </w:t>
      </w:r>
    </w:p>
    <w:p w14:paraId="0E8432F8" w14:textId="3CC91901" w:rsidR="00B167A6" w:rsidRPr="0065051A" w:rsidRDefault="00B167A6" w:rsidP="003B7437">
      <w:pPr>
        <w:pStyle w:val="Heading4"/>
        <w:numPr>
          <w:ilvl w:val="0"/>
          <w:numId w:val="41"/>
        </w:numPr>
        <w:spacing w:before="240"/>
        <w:rPr>
          <w:rFonts w:ascii="Times New Roman" w:eastAsia="Century Schoolbook" w:hAnsi="Times New Roman"/>
          <w:sz w:val="20"/>
        </w:rPr>
      </w:pPr>
      <w:bookmarkStart w:id="5" w:name="_Hlk48914064"/>
      <w:bookmarkStart w:id="6" w:name="_Hlk48914162"/>
      <w:r w:rsidRPr="0065051A">
        <w:rPr>
          <w:rFonts w:ascii="Times New Roman" w:eastAsia="Century Schoolbook" w:hAnsi="Times New Roman"/>
          <w:color w:val="0070C0"/>
          <w:sz w:val="20"/>
        </w:rPr>
        <w:t xml:space="preserve">RECOMMENDED: </w:t>
      </w:r>
      <w:bookmarkEnd w:id="5"/>
      <w:r w:rsidRPr="0065051A">
        <w:rPr>
          <w:rFonts w:ascii="Times New Roman" w:eastAsia="Century Schoolbook" w:hAnsi="Times New Roman"/>
          <w:color w:val="auto"/>
          <w:sz w:val="20"/>
        </w:rPr>
        <w:t xml:space="preserve">WEBCAM </w:t>
      </w:r>
      <w:bookmarkEnd w:id="6"/>
      <w:r w:rsidRPr="0065051A">
        <w:rPr>
          <w:rFonts w:ascii="Times New Roman" w:eastAsia="Century Schoolbook" w:hAnsi="Times New Roman"/>
          <w:color w:val="auto"/>
          <w:sz w:val="20"/>
        </w:rPr>
        <w:t>or a LAPTOP with a built-in camera.</w:t>
      </w:r>
      <w:r w:rsidRPr="0065051A">
        <w:rPr>
          <w:rFonts w:ascii="Times New Roman" w:eastAsia="Century Schoolbook" w:hAnsi="Times New Roman"/>
          <w:b w:val="0"/>
          <w:bCs/>
          <w:color w:val="auto"/>
          <w:sz w:val="20"/>
        </w:rPr>
        <w:t xml:space="preserve"> A computer is needed for certain unit exams (no tablets or cell phones). If you do not have access</w:t>
      </w:r>
      <w:r w:rsidR="003B7437" w:rsidRPr="0065051A">
        <w:rPr>
          <w:rFonts w:ascii="Times New Roman" w:eastAsia="Century Schoolbook" w:hAnsi="Times New Roman"/>
          <w:b w:val="0"/>
          <w:bCs/>
          <w:color w:val="auto"/>
          <w:sz w:val="20"/>
        </w:rPr>
        <w:t xml:space="preserve"> to a computer/webcam at home</w:t>
      </w:r>
      <w:r w:rsidRPr="0065051A">
        <w:rPr>
          <w:rFonts w:ascii="Times New Roman" w:eastAsia="Century Schoolbook" w:hAnsi="Times New Roman"/>
          <w:b w:val="0"/>
          <w:bCs/>
          <w:color w:val="auto"/>
          <w:sz w:val="20"/>
        </w:rPr>
        <w:t xml:space="preserve">, </w:t>
      </w:r>
      <w:r w:rsidR="003B7437" w:rsidRPr="0065051A">
        <w:rPr>
          <w:rFonts w:ascii="Times New Roman" w:eastAsia="Century Schoolbook" w:hAnsi="Times New Roman"/>
          <w:b w:val="0"/>
          <w:bCs/>
          <w:color w:val="auto"/>
          <w:sz w:val="20"/>
        </w:rPr>
        <w:t>alternative testing opportunities will be made available on campus.</w:t>
      </w:r>
      <w:r w:rsidR="003B7437" w:rsidRPr="0065051A">
        <w:rPr>
          <w:rFonts w:ascii="Times New Roman" w:eastAsia="Century Schoolbook" w:hAnsi="Times New Roman"/>
          <w:color w:val="auto"/>
          <w:sz w:val="20"/>
        </w:rPr>
        <w:t xml:space="preserve"> </w:t>
      </w:r>
    </w:p>
    <w:p w14:paraId="209DCB32" w14:textId="77777777" w:rsidR="00022BCD" w:rsidRPr="0065051A" w:rsidRDefault="00022BCD" w:rsidP="00022BCD">
      <w:pPr>
        <w:pStyle w:val="BodyText"/>
        <w:rPr>
          <w:rFonts w:ascii="Times New Roman" w:hAnsi="Times New Roman"/>
          <w:sz w:val="20"/>
          <w:szCs w:val="20"/>
        </w:rPr>
      </w:pPr>
    </w:p>
    <w:p w14:paraId="20FDFABE" w14:textId="0BAC6A15" w:rsidR="00DD46CE" w:rsidRPr="0065051A" w:rsidRDefault="00DD46CE" w:rsidP="003B7437">
      <w:pPr>
        <w:pStyle w:val="Heading4"/>
        <w:numPr>
          <w:ilvl w:val="0"/>
          <w:numId w:val="41"/>
        </w:numPr>
        <w:spacing w:before="240" w:after="120"/>
        <w:rPr>
          <w:rFonts w:ascii="Times New Roman" w:hAnsi="Times New Roman"/>
          <w:sz w:val="20"/>
        </w:rPr>
      </w:pPr>
      <w:bookmarkStart w:id="7" w:name="_Hlk80269848"/>
      <w:r w:rsidRPr="0065051A">
        <w:rPr>
          <w:rFonts w:ascii="Times New Roman" w:hAnsi="Times New Roman"/>
          <w:color w:val="0070C0"/>
          <w:sz w:val="20"/>
        </w:rPr>
        <w:t>RECOMMENDED</w:t>
      </w:r>
      <w:bookmarkEnd w:id="7"/>
      <w:r w:rsidRPr="0065051A">
        <w:rPr>
          <w:rFonts w:ascii="Times New Roman" w:hAnsi="Times New Roman"/>
          <w:color w:val="0070C0"/>
          <w:sz w:val="20"/>
        </w:rPr>
        <w:t xml:space="preserve"> CALCULATOR: </w:t>
      </w:r>
      <w:r w:rsidR="00631355" w:rsidRPr="0065051A">
        <w:rPr>
          <w:rFonts w:ascii="Times New Roman" w:hAnsi="Times New Roman"/>
          <w:color w:val="0070C0"/>
          <w:sz w:val="20"/>
        </w:rPr>
        <w:t>TI 30XIIS Scientific Calculator or</w:t>
      </w:r>
      <w:r w:rsidRPr="0065051A">
        <w:rPr>
          <w:rFonts w:ascii="Times New Roman" w:hAnsi="Times New Roman"/>
          <w:color w:val="0070C0"/>
          <w:sz w:val="20"/>
        </w:rPr>
        <w:t xml:space="preserve"> TI-84+ or approved (</w:t>
      </w:r>
      <w:proofErr w:type="gramStart"/>
      <w:r w:rsidRPr="0065051A">
        <w:rPr>
          <w:rFonts w:ascii="Times New Roman" w:hAnsi="Times New Roman"/>
          <w:color w:val="0070C0"/>
          <w:sz w:val="20"/>
        </w:rPr>
        <w:t>Non-CAS</w:t>
      </w:r>
      <w:proofErr w:type="gramEnd"/>
      <w:r w:rsidRPr="0065051A">
        <w:rPr>
          <w:rFonts w:ascii="Times New Roman" w:hAnsi="Times New Roman"/>
          <w:color w:val="0070C0"/>
          <w:sz w:val="20"/>
        </w:rPr>
        <w:t>) graphing calculator.</w:t>
      </w:r>
      <w:r w:rsidR="003B7437" w:rsidRPr="0065051A">
        <w:rPr>
          <w:rFonts w:ascii="Times New Roman" w:hAnsi="Times New Roman"/>
          <w:color w:val="0070C0"/>
          <w:sz w:val="20"/>
        </w:rPr>
        <w:t xml:space="preserve"> </w:t>
      </w:r>
      <w:r w:rsidRPr="0065051A">
        <w:rPr>
          <w:rFonts w:ascii="Times New Roman" w:hAnsi="Times New Roman"/>
          <w:b w:val="0"/>
          <w:bCs/>
          <w:color w:val="auto"/>
          <w:sz w:val="20"/>
        </w:rPr>
        <w:t xml:space="preserve">The TI-84+ is used for in-class demonstrations and is particularly recommended. If you do not have a TI-84, a digital (free) version can be accessed online: </w:t>
      </w:r>
      <w:hyperlink r:id="rId12" w:history="1">
        <w:r w:rsidRPr="0065051A">
          <w:rPr>
            <w:rStyle w:val="Hyperlink"/>
            <w:rFonts w:ascii="Times New Roman" w:hAnsi="Times New Roman"/>
            <w:b w:val="0"/>
            <w:bCs/>
            <w:color w:val="auto"/>
            <w:sz w:val="20"/>
          </w:rPr>
          <w:t>Games and Links (andyborne.com)</w:t>
        </w:r>
      </w:hyperlink>
      <w:r w:rsidRPr="0065051A">
        <w:rPr>
          <w:rFonts w:ascii="Times New Roman" w:hAnsi="Times New Roman"/>
          <w:b w:val="0"/>
          <w:bCs/>
          <w:color w:val="auto"/>
          <w:sz w:val="20"/>
        </w:rPr>
        <w:t xml:space="preserve">. </w:t>
      </w:r>
      <w:r w:rsidRPr="0065051A">
        <w:rPr>
          <w:rFonts w:ascii="Times New Roman" w:hAnsi="Times New Roman"/>
          <w:b w:val="0"/>
          <w:bCs/>
          <w:i/>
          <w:iCs/>
          <w:color w:val="auto"/>
          <w:sz w:val="20"/>
        </w:rPr>
        <w:t>Scroll to TI-84 CE and select link. Click “Start” twice to access.</w:t>
      </w:r>
      <w:r w:rsidRPr="0065051A">
        <w:rPr>
          <w:rFonts w:ascii="Times New Roman" w:hAnsi="Times New Roman"/>
          <w:color w:val="auto"/>
          <w:sz w:val="20"/>
        </w:rPr>
        <w:t xml:space="preserve"> </w:t>
      </w:r>
    </w:p>
    <w:p w14:paraId="4A8900F9" w14:textId="77777777" w:rsidR="00DD46CE" w:rsidRPr="0065051A" w:rsidRDefault="00DD46CE" w:rsidP="003B7437">
      <w:pPr>
        <w:pStyle w:val="Heading4"/>
        <w:numPr>
          <w:ilvl w:val="0"/>
          <w:numId w:val="41"/>
        </w:numPr>
        <w:spacing w:before="240" w:after="120"/>
        <w:rPr>
          <w:rFonts w:ascii="Times New Roman" w:hAnsi="Times New Roman"/>
          <w:color w:val="0070C0"/>
          <w:sz w:val="20"/>
        </w:rPr>
      </w:pPr>
      <w:r w:rsidRPr="0065051A">
        <w:rPr>
          <w:rFonts w:ascii="Times New Roman" w:hAnsi="Times New Roman"/>
          <w:color w:val="0070C0"/>
          <w:sz w:val="20"/>
        </w:rPr>
        <w:t>OPTIONAL TEXTBOOK:</w:t>
      </w:r>
    </w:p>
    <w:p w14:paraId="02048ACC" w14:textId="065EA463" w:rsidR="00DD46CE" w:rsidRPr="0065051A" w:rsidRDefault="00BA4050" w:rsidP="00DD46CE">
      <w:pPr>
        <w:pStyle w:val="DefaultText"/>
        <w:ind w:left="720"/>
        <w:rPr>
          <w:rFonts w:ascii="Times New Roman" w:hAnsi="Times New Roman"/>
          <w:i/>
          <w:iCs/>
          <w:sz w:val="20"/>
        </w:rPr>
      </w:pPr>
      <w:r w:rsidRPr="0065051A">
        <w:rPr>
          <w:rFonts w:ascii="Times New Roman" w:hAnsi="Times New Roman"/>
          <w:sz w:val="20"/>
        </w:rPr>
        <w:t>Intermediate Algbera, 3</w:t>
      </w:r>
      <w:r w:rsidRPr="0065051A">
        <w:rPr>
          <w:rFonts w:ascii="Times New Roman" w:hAnsi="Times New Roman"/>
          <w:sz w:val="20"/>
          <w:vertAlign w:val="superscript"/>
        </w:rPr>
        <w:t>rd</w:t>
      </w:r>
      <w:r w:rsidRPr="0065051A">
        <w:rPr>
          <w:rFonts w:ascii="Times New Roman" w:hAnsi="Times New Roman"/>
          <w:sz w:val="20"/>
        </w:rPr>
        <w:t xml:space="preserve"> Edition Custom Edition for Valencia College, Elayne Martin-Gay</w:t>
      </w:r>
      <w:r w:rsidRPr="0065051A">
        <w:rPr>
          <w:rFonts w:ascii="Times New Roman" w:hAnsi="Times New Roman"/>
          <w:i/>
          <w:iCs/>
          <w:sz w:val="20"/>
          <w:u w:val="single"/>
        </w:rPr>
        <w:t xml:space="preserve"> </w:t>
      </w:r>
      <w:r w:rsidR="00DD46CE" w:rsidRPr="0065051A">
        <w:rPr>
          <w:rFonts w:ascii="Times New Roman" w:hAnsi="Times New Roman"/>
          <w:i/>
          <w:iCs/>
          <w:sz w:val="20"/>
        </w:rPr>
        <w:t xml:space="preserve">Note: A virtual copy of the textbook is available through MyMathLab, so a physical textbook is </w:t>
      </w:r>
      <w:r w:rsidR="00DD46CE" w:rsidRPr="0065051A">
        <w:rPr>
          <w:rFonts w:ascii="Times New Roman" w:hAnsi="Times New Roman"/>
          <w:b/>
          <w:bCs/>
          <w:i/>
          <w:iCs/>
          <w:sz w:val="20"/>
        </w:rPr>
        <w:t>not required</w:t>
      </w:r>
      <w:r w:rsidR="00DD46CE" w:rsidRPr="0065051A">
        <w:rPr>
          <w:rFonts w:ascii="Times New Roman" w:hAnsi="Times New Roman"/>
          <w:i/>
          <w:iCs/>
          <w:sz w:val="20"/>
        </w:rPr>
        <w:t>. If you wish to buy a physical textbook, please speak to the instructor for additional purchasing options.</w:t>
      </w:r>
    </w:p>
    <w:p w14:paraId="17645937" w14:textId="58D00BA2" w:rsidR="00B67B2C" w:rsidRPr="0065051A" w:rsidRDefault="00C46D83" w:rsidP="00B67B2C">
      <w:pPr>
        <w:pStyle w:val="Heading1"/>
        <w:jc w:val="center"/>
        <w:rPr>
          <w:rFonts w:ascii="Times New Roman" w:hAnsi="Times New Roman"/>
          <w:sz w:val="20"/>
          <w:szCs w:val="20"/>
          <w:u w:val="single"/>
        </w:rPr>
      </w:pPr>
      <w:r w:rsidRPr="0065051A">
        <w:rPr>
          <w:rFonts w:ascii="Times New Roman" w:hAnsi="Times New Roman"/>
          <w:sz w:val="20"/>
          <w:szCs w:val="20"/>
          <w:u w:val="single"/>
        </w:rPr>
        <w:t>Course Components</w:t>
      </w:r>
    </w:p>
    <w:p w14:paraId="063FE012" w14:textId="676FC42F" w:rsidR="002C098D" w:rsidRPr="0065051A" w:rsidRDefault="002C098D" w:rsidP="002C098D">
      <w:pPr>
        <w:pStyle w:val="Heading1"/>
        <w:rPr>
          <w:rFonts w:ascii="Times New Roman" w:hAnsi="Times New Roman"/>
          <w:sz w:val="20"/>
          <w:szCs w:val="20"/>
        </w:rPr>
      </w:pPr>
      <w:r w:rsidRPr="0065051A">
        <w:rPr>
          <w:rFonts w:ascii="Times New Roman" w:hAnsi="Times New Roman"/>
          <w:sz w:val="20"/>
          <w:szCs w:val="20"/>
        </w:rPr>
        <w:t>HonorLock Proctoring Service</w:t>
      </w:r>
      <w:r w:rsidR="003B7437" w:rsidRPr="0065051A">
        <w:rPr>
          <w:rFonts w:ascii="Times New Roman" w:hAnsi="Times New Roman"/>
          <w:b w:val="0"/>
          <w:bCs w:val="0"/>
          <w:sz w:val="20"/>
          <w:szCs w:val="20"/>
        </w:rPr>
        <w:t xml:space="preserve">-Used for the Unit </w:t>
      </w:r>
      <w:r w:rsidR="00BA4050" w:rsidRPr="0065051A">
        <w:rPr>
          <w:rFonts w:ascii="Times New Roman" w:hAnsi="Times New Roman"/>
          <w:b w:val="0"/>
          <w:bCs w:val="0"/>
          <w:sz w:val="20"/>
          <w:szCs w:val="20"/>
        </w:rPr>
        <w:t>IV (Ch 7)</w:t>
      </w:r>
      <w:r w:rsidR="003B7437" w:rsidRPr="0065051A">
        <w:rPr>
          <w:rFonts w:ascii="Times New Roman" w:hAnsi="Times New Roman"/>
          <w:b w:val="0"/>
          <w:bCs w:val="0"/>
          <w:sz w:val="20"/>
          <w:szCs w:val="20"/>
        </w:rPr>
        <w:t xml:space="preserve"> Exam Only</w:t>
      </w:r>
    </w:p>
    <w:p w14:paraId="5B83BBD3" w14:textId="2EA9C477" w:rsidR="002C098D" w:rsidRPr="0065051A" w:rsidRDefault="002C098D" w:rsidP="002C098D">
      <w:pPr>
        <w:rPr>
          <w:rFonts w:ascii="Times New Roman" w:hAnsi="Times New Roman"/>
          <w:sz w:val="20"/>
          <w:szCs w:val="20"/>
        </w:rPr>
      </w:pPr>
      <w:r w:rsidRPr="0065051A">
        <w:rPr>
          <w:rFonts w:ascii="Times New Roman" w:hAnsi="Times New Roman"/>
          <w:sz w:val="20"/>
          <w:szCs w:val="20"/>
        </w:rPr>
        <w:t xml:space="preserve">HonorLock is an online proctoring service that operates through Canvas. The service requires you to use a laptop/desktop with a webcam. The platform monitors/records your progress as you take exams via MyMathLab. It records your immediate surroundings and the computer screen to protect the integrity of the online testing process. </w:t>
      </w:r>
      <w:r w:rsidRPr="0065051A">
        <w:rPr>
          <w:rFonts w:ascii="Times New Roman" w:hAnsi="Times New Roman"/>
          <w:b/>
          <w:bCs/>
          <w:sz w:val="20"/>
          <w:szCs w:val="20"/>
        </w:rPr>
        <w:t xml:space="preserve">If you do not want to use Honorlock, arrangements may be made with the professor to take the exam on campus. </w:t>
      </w:r>
      <w:r w:rsidRPr="0065051A">
        <w:rPr>
          <w:rFonts w:ascii="Times New Roman" w:hAnsi="Times New Roman"/>
          <w:sz w:val="20"/>
          <w:szCs w:val="20"/>
        </w:rPr>
        <w:t xml:space="preserve"> </w:t>
      </w:r>
    </w:p>
    <w:p w14:paraId="132EF21D" w14:textId="2CC8FDF0" w:rsidR="00C46D83" w:rsidRPr="0065051A" w:rsidRDefault="00C46D83" w:rsidP="003B7437">
      <w:pPr>
        <w:pStyle w:val="Heading1"/>
        <w:spacing w:before="240" w:after="120"/>
        <w:rPr>
          <w:rFonts w:ascii="Times New Roman" w:hAnsi="Times New Roman"/>
          <w:sz w:val="20"/>
          <w:szCs w:val="20"/>
        </w:rPr>
      </w:pPr>
      <w:r w:rsidRPr="0065051A">
        <w:rPr>
          <w:rFonts w:ascii="Times New Roman" w:hAnsi="Times New Roman"/>
          <w:sz w:val="20"/>
          <w:szCs w:val="20"/>
        </w:rPr>
        <w:t>Participation</w:t>
      </w:r>
      <w:r w:rsidR="00B17DB7" w:rsidRPr="0065051A">
        <w:rPr>
          <w:rFonts w:ascii="Times New Roman" w:hAnsi="Times New Roman"/>
          <w:sz w:val="20"/>
          <w:szCs w:val="20"/>
        </w:rPr>
        <w:t>/Attendance</w:t>
      </w:r>
      <w:r w:rsidRPr="0065051A">
        <w:rPr>
          <w:rFonts w:ascii="Times New Roman" w:hAnsi="Times New Roman"/>
          <w:sz w:val="20"/>
          <w:szCs w:val="20"/>
        </w:rPr>
        <w:t xml:space="preserve"> </w:t>
      </w:r>
    </w:p>
    <w:p w14:paraId="640DE986" w14:textId="70271EC5" w:rsidR="00B17DB7" w:rsidRPr="0065051A" w:rsidRDefault="003B7437" w:rsidP="00C46D83">
      <w:pPr>
        <w:pStyle w:val="DefaultText"/>
        <w:numPr>
          <w:ilvl w:val="0"/>
          <w:numId w:val="29"/>
        </w:numPr>
        <w:rPr>
          <w:rFonts w:ascii="Times New Roman" w:hAnsi="Times New Roman"/>
          <w:sz w:val="20"/>
        </w:rPr>
      </w:pPr>
      <w:bookmarkStart w:id="8" w:name="_Hlk61169843"/>
      <w:r w:rsidRPr="0065051A">
        <w:rPr>
          <w:rFonts w:ascii="Times New Roman" w:hAnsi="Times New Roman"/>
          <w:sz w:val="20"/>
        </w:rPr>
        <w:t>Regular a</w:t>
      </w:r>
      <w:r w:rsidR="00C46D83" w:rsidRPr="0065051A">
        <w:rPr>
          <w:rFonts w:ascii="Times New Roman" w:hAnsi="Times New Roman"/>
          <w:sz w:val="20"/>
        </w:rPr>
        <w:t xml:space="preserve">ttendance </w:t>
      </w:r>
      <w:bookmarkEnd w:id="8"/>
      <w:r w:rsidRPr="0065051A">
        <w:rPr>
          <w:rFonts w:ascii="Times New Roman" w:hAnsi="Times New Roman"/>
          <w:sz w:val="20"/>
        </w:rPr>
        <w:t xml:space="preserve">and participation is expected. Attendance will be recorded each class period in Canvas. If you are sick, please do not come to class—there will </w:t>
      </w:r>
      <w:r w:rsidR="00BA4050" w:rsidRPr="0065051A">
        <w:rPr>
          <w:rFonts w:ascii="Times New Roman" w:hAnsi="Times New Roman"/>
          <w:sz w:val="20"/>
        </w:rPr>
        <w:t>be no penalty</w:t>
      </w:r>
      <w:r w:rsidRPr="0065051A">
        <w:rPr>
          <w:rFonts w:ascii="Times New Roman" w:hAnsi="Times New Roman"/>
          <w:sz w:val="20"/>
        </w:rPr>
        <w:t xml:space="preserve"> for absences. However, if you miss class for any reason, you are responsible for keeping pace with the course and learning the course content from the available resources in Canvas.</w:t>
      </w:r>
      <w:r w:rsidR="00B17DB7" w:rsidRPr="0065051A">
        <w:rPr>
          <w:rFonts w:ascii="Times New Roman" w:hAnsi="Times New Roman"/>
          <w:sz w:val="20"/>
        </w:rPr>
        <w:t xml:space="preserve"> </w:t>
      </w:r>
    </w:p>
    <w:p w14:paraId="76249DAB" w14:textId="266C2A07" w:rsidR="00B17DB7" w:rsidRPr="0065051A" w:rsidRDefault="00DD46CE" w:rsidP="00C46D83">
      <w:pPr>
        <w:pStyle w:val="DefaultText"/>
        <w:numPr>
          <w:ilvl w:val="0"/>
          <w:numId w:val="29"/>
        </w:numPr>
        <w:rPr>
          <w:rFonts w:ascii="Times New Roman" w:hAnsi="Times New Roman"/>
          <w:sz w:val="20"/>
        </w:rPr>
      </w:pPr>
      <w:r w:rsidRPr="0065051A">
        <w:rPr>
          <w:rFonts w:ascii="Times New Roman" w:hAnsi="Times New Roman"/>
          <w:sz w:val="20"/>
        </w:rPr>
        <w:t>For online attendance</w:t>
      </w:r>
      <w:r w:rsidR="003B7437" w:rsidRPr="0065051A">
        <w:rPr>
          <w:rFonts w:ascii="Times New Roman" w:hAnsi="Times New Roman"/>
          <w:sz w:val="20"/>
        </w:rPr>
        <w:t>/particapation</w:t>
      </w:r>
      <w:r w:rsidRPr="0065051A">
        <w:rPr>
          <w:rFonts w:ascii="Times New Roman" w:hAnsi="Times New Roman"/>
          <w:sz w:val="20"/>
        </w:rPr>
        <w:t>, students’ activity in MyMathLab</w:t>
      </w:r>
      <w:r w:rsidR="00C46D83" w:rsidRPr="0065051A">
        <w:rPr>
          <w:rFonts w:ascii="Times New Roman" w:hAnsi="Times New Roman"/>
          <w:sz w:val="20"/>
        </w:rPr>
        <w:t xml:space="preserve"> </w:t>
      </w:r>
      <w:r w:rsidRPr="0065051A">
        <w:rPr>
          <w:rFonts w:ascii="Times New Roman" w:hAnsi="Times New Roman"/>
          <w:sz w:val="20"/>
        </w:rPr>
        <w:t xml:space="preserve">will be used. </w:t>
      </w:r>
    </w:p>
    <w:p w14:paraId="0B0B0B5E" w14:textId="24E0D993" w:rsidR="00C46D83" w:rsidRPr="0065051A" w:rsidRDefault="00DD46CE" w:rsidP="00C46D83">
      <w:pPr>
        <w:pStyle w:val="DefaultText"/>
        <w:numPr>
          <w:ilvl w:val="0"/>
          <w:numId w:val="29"/>
        </w:numPr>
        <w:rPr>
          <w:rFonts w:ascii="Times New Roman" w:hAnsi="Times New Roman"/>
          <w:sz w:val="20"/>
        </w:rPr>
      </w:pPr>
      <w:r w:rsidRPr="0065051A">
        <w:rPr>
          <w:rFonts w:ascii="Times New Roman" w:hAnsi="Times New Roman"/>
          <w:sz w:val="20"/>
        </w:rPr>
        <w:t>The Syllabus Quiz</w:t>
      </w:r>
      <w:r w:rsidR="00BA4050" w:rsidRPr="0065051A">
        <w:rPr>
          <w:rFonts w:ascii="Times New Roman" w:hAnsi="Times New Roman"/>
          <w:sz w:val="20"/>
        </w:rPr>
        <w:t xml:space="preserve"> in Canvas and</w:t>
      </w:r>
      <w:r w:rsidRPr="0065051A">
        <w:rPr>
          <w:rFonts w:ascii="Times New Roman" w:hAnsi="Times New Roman"/>
          <w:sz w:val="20"/>
        </w:rPr>
        <w:t xml:space="preserve"> “Introduce Yourself!” discussion post must be completed by </w:t>
      </w:r>
      <w:r w:rsidR="005F63B5" w:rsidRPr="0065051A">
        <w:rPr>
          <w:rFonts w:ascii="Times New Roman" w:hAnsi="Times New Roman"/>
          <w:sz w:val="20"/>
          <w:highlight w:val="yellow"/>
        </w:rPr>
        <w:t>August 27</w:t>
      </w:r>
      <w:r w:rsidRPr="0065051A">
        <w:rPr>
          <w:rFonts w:ascii="Times New Roman" w:hAnsi="Times New Roman"/>
          <w:sz w:val="20"/>
        </w:rPr>
        <w:t xml:space="preserve"> to avoid being reported as a No Show and potentially dropped from the course.</w:t>
      </w:r>
    </w:p>
    <w:p w14:paraId="4FB6D473" w14:textId="21614AA1" w:rsidR="00C46D83" w:rsidRPr="0065051A" w:rsidRDefault="00B67B2C" w:rsidP="00B67B2C">
      <w:pPr>
        <w:pStyle w:val="Heading1"/>
        <w:rPr>
          <w:rFonts w:ascii="Times New Roman" w:hAnsi="Times New Roman"/>
          <w:sz w:val="20"/>
          <w:szCs w:val="20"/>
        </w:rPr>
      </w:pPr>
      <w:r w:rsidRPr="0065051A">
        <w:rPr>
          <w:rFonts w:ascii="Times New Roman" w:hAnsi="Times New Roman"/>
          <w:sz w:val="20"/>
          <w:szCs w:val="20"/>
        </w:rPr>
        <w:t>Grading Policy</w:t>
      </w:r>
    </w:p>
    <w:p w14:paraId="688555D2" w14:textId="0781FDD7" w:rsidR="00B17DB7" w:rsidRPr="0065051A" w:rsidRDefault="00364A33" w:rsidP="00B17DB7">
      <w:pPr>
        <w:pStyle w:val="DefaultText"/>
        <w:numPr>
          <w:ilvl w:val="0"/>
          <w:numId w:val="37"/>
        </w:numPr>
        <w:rPr>
          <w:rFonts w:ascii="Times New Roman" w:hAnsi="Times New Roman"/>
          <w:sz w:val="20"/>
        </w:rPr>
      </w:pPr>
      <w:r w:rsidRPr="0065051A">
        <w:rPr>
          <w:rFonts w:ascii="Times New Roman" w:hAnsi="Times New Roman"/>
          <w:sz w:val="20"/>
        </w:rPr>
        <w:t>All homework is</w:t>
      </w:r>
      <w:r w:rsidR="00B17DB7" w:rsidRPr="0065051A">
        <w:rPr>
          <w:rFonts w:ascii="Times New Roman" w:hAnsi="Times New Roman"/>
          <w:sz w:val="20"/>
        </w:rPr>
        <w:t xml:space="preserve"> assigned in MyMathLab unless otherwise noted. </w:t>
      </w:r>
      <w:r w:rsidRPr="0065051A">
        <w:rPr>
          <w:rFonts w:ascii="Times New Roman" w:hAnsi="Times New Roman"/>
          <w:sz w:val="20"/>
        </w:rPr>
        <w:t xml:space="preserve">Labs must be completed (or paper or digitally), saved as a PDF and uploaded into Canvas. </w:t>
      </w:r>
      <w:r w:rsidR="00B17DB7" w:rsidRPr="0065051A">
        <w:rPr>
          <w:rFonts w:ascii="Times New Roman" w:hAnsi="Times New Roman"/>
          <w:sz w:val="20"/>
        </w:rPr>
        <w:t xml:space="preserve"> </w:t>
      </w:r>
    </w:p>
    <w:p w14:paraId="53B67FB2" w14:textId="6E44BF16" w:rsidR="005F63B5" w:rsidRPr="0065051A" w:rsidRDefault="00B17DB7" w:rsidP="004178C6">
      <w:pPr>
        <w:pStyle w:val="DefaultText"/>
        <w:numPr>
          <w:ilvl w:val="0"/>
          <w:numId w:val="37"/>
        </w:numPr>
        <w:spacing w:after="240"/>
        <w:rPr>
          <w:rFonts w:ascii="Times New Roman" w:hAnsi="Times New Roman"/>
          <w:sz w:val="20"/>
        </w:rPr>
      </w:pPr>
      <w:r w:rsidRPr="0065051A">
        <w:rPr>
          <w:rFonts w:ascii="Times New Roman" w:hAnsi="Times New Roman"/>
          <w:sz w:val="20"/>
        </w:rPr>
        <w:t xml:space="preserve">Technical Problems such as power outages and poor Internet connections can happen. Do not wait until the last minute to complete your assignments. </w:t>
      </w:r>
      <w:r w:rsidRPr="0065051A">
        <w:rPr>
          <w:rFonts w:ascii="Times New Roman" w:hAnsi="Times New Roman"/>
          <w:bCs/>
          <w:sz w:val="20"/>
        </w:rPr>
        <w:t>Technical problems are not grounds for a due date extension.</w:t>
      </w:r>
      <w:r w:rsidRPr="0065051A">
        <w:rPr>
          <w:rFonts w:ascii="Times New Roman" w:hAnsi="Times New Roman"/>
          <w:sz w:val="20"/>
        </w:rPr>
        <w:t xml:space="preserve"> Complete each unit BEFORE the deadline to anticipate issues.</w:t>
      </w:r>
      <w:bookmarkEnd w:id="0"/>
      <w:r w:rsidR="005F63B5" w:rsidRPr="0065051A">
        <w:rPr>
          <w:rFonts w:ascii="Times New Roman" w:hAnsi="Times New Roman"/>
          <w:sz w:val="20"/>
        </w:rPr>
        <w:tab/>
      </w:r>
    </w:p>
    <w:p w14:paraId="1B4DA011" w14:textId="4D9CE97E" w:rsidR="005F63B5" w:rsidRPr="0065051A" w:rsidRDefault="00364A33" w:rsidP="008627C3">
      <w:pPr>
        <w:pStyle w:val="Heading4"/>
        <w:tabs>
          <w:tab w:val="left" w:pos="4306"/>
        </w:tabs>
        <w:spacing w:before="240"/>
        <w:rPr>
          <w:rFonts w:ascii="Times New Roman" w:hAnsi="Times New Roman"/>
          <w:color w:val="0070C0"/>
          <w:sz w:val="20"/>
        </w:rPr>
      </w:pPr>
      <w:r w:rsidRPr="0065051A">
        <w:rPr>
          <w:rFonts w:ascii="Times New Roman" w:hAnsi="Times New Roman"/>
          <w:color w:val="0070C0"/>
          <w:sz w:val="20"/>
        </w:rPr>
        <w:t>Lab Assignments</w:t>
      </w:r>
      <w:r w:rsidR="005F63B5" w:rsidRPr="0065051A">
        <w:rPr>
          <w:rFonts w:ascii="Times New Roman" w:hAnsi="Times New Roman"/>
          <w:color w:val="0070C0"/>
          <w:sz w:val="20"/>
        </w:rPr>
        <w:t xml:space="preserve"> = </w:t>
      </w:r>
      <w:r w:rsidR="008627C3" w:rsidRPr="0065051A">
        <w:rPr>
          <w:rFonts w:ascii="Times New Roman" w:hAnsi="Times New Roman"/>
          <w:color w:val="0070C0"/>
          <w:sz w:val="20"/>
        </w:rPr>
        <w:t>15% (Lab Activities 10%. Lab Attendance 5%)</w:t>
      </w:r>
    </w:p>
    <w:p w14:paraId="5AE3887E" w14:textId="77777777" w:rsidR="00364A33" w:rsidRPr="0065051A" w:rsidRDefault="00364A33" w:rsidP="005F63B5">
      <w:pPr>
        <w:pStyle w:val="DefaultText"/>
        <w:spacing w:after="120"/>
        <w:rPr>
          <w:rFonts w:ascii="Times New Roman" w:hAnsi="Times New Roman"/>
          <w:bCs/>
          <w:sz w:val="20"/>
        </w:rPr>
      </w:pPr>
      <w:r w:rsidRPr="0065051A">
        <w:rPr>
          <w:rFonts w:ascii="Times New Roman" w:hAnsi="Times New Roman"/>
          <w:bCs/>
          <w:sz w:val="20"/>
        </w:rPr>
        <w:t>This course includes a mandatory lab component that must be completed each week (students should refer to their daily topics for due dates).</w:t>
      </w:r>
    </w:p>
    <w:p w14:paraId="7C2D47AF" w14:textId="7F2889CA" w:rsidR="00364A33" w:rsidRPr="0065051A" w:rsidRDefault="0065051A" w:rsidP="005F63B5">
      <w:pPr>
        <w:pStyle w:val="DefaultText"/>
        <w:spacing w:after="120"/>
        <w:rPr>
          <w:rFonts w:ascii="Times New Roman" w:hAnsi="Times New Roman"/>
          <w:bCs/>
          <w:sz w:val="20"/>
        </w:rPr>
      </w:pPr>
      <w:r w:rsidRPr="0065051A">
        <w:rPr>
          <w:rFonts w:ascii="Times New Roman" w:hAnsi="Times New Roman"/>
          <w:sz w:val="20"/>
        </w:rPr>
        <w:lastRenderedPageBreak/>
        <w:drawing>
          <wp:anchor distT="0" distB="0" distL="114300" distR="114300" simplePos="0" relativeHeight="251661312" behindDoc="0" locked="0" layoutInCell="1" allowOverlap="1" wp14:anchorId="7A0DA930" wp14:editId="0AEFC119">
            <wp:simplePos x="0" y="0"/>
            <wp:positionH relativeFrom="column">
              <wp:posOffset>5745480</wp:posOffset>
            </wp:positionH>
            <wp:positionV relativeFrom="paragraph">
              <wp:posOffset>152400</wp:posOffset>
            </wp:positionV>
            <wp:extent cx="1071621" cy="1063237"/>
            <wp:effectExtent l="152400" t="152400" r="147955" b="156210"/>
            <wp:wrapThrough wrapText="bothSides">
              <wp:wrapPolygon edited="0">
                <wp:start x="-826" y="7"/>
                <wp:lineTo x="-2532" y="976"/>
                <wp:lineTo x="-625" y="6863"/>
                <wp:lineTo x="-2815" y="7584"/>
                <wp:lineTo x="-908" y="13472"/>
                <wp:lineTo x="-2733" y="14072"/>
                <wp:lineTo x="-826" y="19960"/>
                <wp:lineTo x="13497" y="21762"/>
                <wp:lineTo x="19570" y="21800"/>
                <wp:lineTo x="20054" y="22048"/>
                <wp:lineTo x="21880" y="21447"/>
                <wp:lineTo x="21731" y="6022"/>
                <wp:lineTo x="21403" y="22"/>
                <wp:lineTo x="20569" y="-2554"/>
                <wp:lineTo x="7692" y="-2389"/>
                <wp:lineTo x="1365" y="-714"/>
                <wp:lineTo x="-826" y="7"/>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rot="1084998">
                      <a:off x="0" y="0"/>
                      <a:ext cx="1071621" cy="1063237"/>
                    </a:xfrm>
                    <a:prstGeom prst="rect">
                      <a:avLst/>
                    </a:prstGeom>
                  </pic:spPr>
                </pic:pic>
              </a:graphicData>
            </a:graphic>
            <wp14:sizeRelH relativeFrom="page">
              <wp14:pctWidth>0</wp14:pctWidth>
            </wp14:sizeRelH>
            <wp14:sizeRelV relativeFrom="page">
              <wp14:pctHeight>0</wp14:pctHeight>
            </wp14:sizeRelV>
          </wp:anchor>
        </w:drawing>
      </w:r>
      <w:r w:rsidR="00364A33" w:rsidRPr="0065051A">
        <w:rPr>
          <w:rFonts w:ascii="Times New Roman" w:hAnsi="Times New Roman"/>
          <w:bCs/>
          <w:sz w:val="20"/>
        </w:rPr>
        <w:t>Lab activities are designed to supplement and reinforce students’ understanding of the course concepts and provide students with opportunities to develop their skills. In addition to being mandatory, participation in lab activities correspond to improved performance in the course, so it's in students’ best interest to treat the lab activities just as seriously as they regard homework and class.</w:t>
      </w:r>
    </w:p>
    <w:p w14:paraId="06FFB751" w14:textId="7C2133ED" w:rsidR="00364A33" w:rsidRPr="0065051A" w:rsidRDefault="00364A33" w:rsidP="005F63B5">
      <w:pPr>
        <w:pStyle w:val="DefaultText"/>
        <w:spacing w:after="120"/>
        <w:rPr>
          <w:rFonts w:ascii="Times New Roman" w:hAnsi="Times New Roman"/>
          <w:bCs/>
          <w:sz w:val="20"/>
        </w:rPr>
      </w:pPr>
      <w:r w:rsidRPr="0065051A">
        <w:rPr>
          <w:rFonts w:ascii="Times New Roman" w:hAnsi="Times New Roman"/>
          <w:bCs/>
          <w:sz w:val="20"/>
        </w:rPr>
        <w:t>Each Lab assignment consists of two parts</w:t>
      </w:r>
      <w:r w:rsidR="008627C3" w:rsidRPr="0065051A">
        <w:rPr>
          <w:rFonts w:ascii="Times New Roman" w:hAnsi="Times New Roman"/>
          <w:bCs/>
          <w:sz w:val="20"/>
        </w:rPr>
        <w:t>:</w:t>
      </w:r>
    </w:p>
    <w:p w14:paraId="4DDB224A" w14:textId="3C780FD2" w:rsidR="00364A33" w:rsidRPr="0065051A" w:rsidRDefault="00364A33" w:rsidP="00364A33">
      <w:pPr>
        <w:pStyle w:val="DefaultText"/>
        <w:numPr>
          <w:ilvl w:val="0"/>
          <w:numId w:val="48"/>
        </w:numPr>
        <w:spacing w:after="120"/>
        <w:rPr>
          <w:rFonts w:ascii="Times New Roman" w:hAnsi="Times New Roman"/>
          <w:bCs/>
          <w:i/>
          <w:iCs/>
          <w:sz w:val="20"/>
        </w:rPr>
      </w:pPr>
      <w:r w:rsidRPr="0065051A">
        <w:rPr>
          <w:rFonts w:ascii="Times New Roman" w:hAnsi="Times New Roman"/>
          <w:bCs/>
          <w:sz w:val="20"/>
        </w:rPr>
        <w:t xml:space="preserve">Lab Activity PDF submission in Canvas – </w:t>
      </w:r>
      <w:r w:rsidR="008627C3" w:rsidRPr="0065051A">
        <w:rPr>
          <w:rFonts w:ascii="Times New Roman" w:hAnsi="Times New Roman"/>
          <w:bCs/>
          <w:sz w:val="20"/>
        </w:rPr>
        <w:t>10% of course grades</w:t>
      </w:r>
    </w:p>
    <w:p w14:paraId="4C6A87E4" w14:textId="77777777" w:rsidR="00364A33" w:rsidRPr="0065051A" w:rsidRDefault="00364A33" w:rsidP="00364A33">
      <w:pPr>
        <w:pStyle w:val="DefaultText"/>
        <w:numPr>
          <w:ilvl w:val="1"/>
          <w:numId w:val="48"/>
        </w:numPr>
        <w:spacing w:after="120"/>
        <w:rPr>
          <w:rFonts w:ascii="Times New Roman" w:hAnsi="Times New Roman"/>
          <w:bCs/>
          <w:i/>
          <w:iCs/>
          <w:sz w:val="20"/>
        </w:rPr>
      </w:pPr>
      <w:r w:rsidRPr="0065051A">
        <w:rPr>
          <w:rFonts w:ascii="Times New Roman" w:hAnsi="Times New Roman"/>
          <w:bCs/>
          <w:sz w:val="20"/>
        </w:rPr>
        <w:t>You are required to submit a PDF version of your work and worksheet for each lab assignment.</w:t>
      </w:r>
    </w:p>
    <w:p w14:paraId="28F69296" w14:textId="77777777" w:rsidR="00364A33" w:rsidRPr="0065051A" w:rsidRDefault="00364A33" w:rsidP="00364A33">
      <w:pPr>
        <w:pStyle w:val="DefaultText"/>
        <w:numPr>
          <w:ilvl w:val="1"/>
          <w:numId w:val="48"/>
        </w:numPr>
        <w:spacing w:after="120"/>
        <w:rPr>
          <w:rFonts w:ascii="Times New Roman" w:hAnsi="Times New Roman"/>
          <w:bCs/>
          <w:i/>
          <w:iCs/>
          <w:sz w:val="20"/>
        </w:rPr>
      </w:pPr>
      <w:r w:rsidRPr="0065051A">
        <w:rPr>
          <w:rFonts w:ascii="Times New Roman" w:hAnsi="Times New Roman"/>
          <w:bCs/>
          <w:sz w:val="20"/>
        </w:rPr>
        <w:t>Make sure you have the technology necessary to scan/upload your work. Please see Canvas on how to upload scanned work.</w:t>
      </w:r>
    </w:p>
    <w:p w14:paraId="0C025BD5" w14:textId="11AA9F68" w:rsidR="005F63B5" w:rsidRPr="0065051A" w:rsidRDefault="00364A33" w:rsidP="00364A33">
      <w:pPr>
        <w:pStyle w:val="DefaultText"/>
        <w:numPr>
          <w:ilvl w:val="0"/>
          <w:numId w:val="48"/>
        </w:numPr>
        <w:spacing w:after="120"/>
        <w:rPr>
          <w:rFonts w:ascii="Times New Roman" w:hAnsi="Times New Roman"/>
          <w:bCs/>
          <w:i/>
          <w:iCs/>
          <w:sz w:val="20"/>
        </w:rPr>
      </w:pPr>
      <w:r w:rsidRPr="0065051A">
        <w:rPr>
          <w:rFonts w:ascii="Times New Roman" w:hAnsi="Times New Roman"/>
          <w:bCs/>
          <w:sz w:val="20"/>
        </w:rPr>
        <w:t>Attendance in Learning Support Center (DPAC Room 330) –</w:t>
      </w:r>
      <w:r w:rsidR="008627C3" w:rsidRPr="0065051A">
        <w:rPr>
          <w:rFonts w:ascii="Times New Roman" w:hAnsi="Times New Roman"/>
          <w:bCs/>
          <w:sz w:val="20"/>
        </w:rPr>
        <w:t>5% of course grade</w:t>
      </w:r>
      <w:r w:rsidRPr="0065051A">
        <w:rPr>
          <w:rFonts w:ascii="Times New Roman" w:hAnsi="Times New Roman"/>
          <w:bCs/>
          <w:sz w:val="20"/>
        </w:rPr>
        <w:t xml:space="preserve">. </w:t>
      </w:r>
    </w:p>
    <w:p w14:paraId="2417BEB2" w14:textId="3D870E28" w:rsidR="00364A33" w:rsidRPr="0065051A" w:rsidRDefault="00364A33" w:rsidP="00364A33">
      <w:pPr>
        <w:pStyle w:val="DefaultText"/>
        <w:numPr>
          <w:ilvl w:val="1"/>
          <w:numId w:val="48"/>
        </w:numPr>
        <w:spacing w:after="120"/>
        <w:rPr>
          <w:rFonts w:ascii="Times New Roman" w:hAnsi="Times New Roman"/>
          <w:bCs/>
          <w:i/>
          <w:iCs/>
          <w:sz w:val="20"/>
        </w:rPr>
      </w:pPr>
      <w:r w:rsidRPr="0065051A">
        <w:rPr>
          <w:rFonts w:ascii="Times New Roman" w:hAnsi="Times New Roman"/>
          <w:bCs/>
          <w:sz w:val="20"/>
        </w:rPr>
        <w:t>You must log in for a minimum of 50 minutes in the LSC each week.</w:t>
      </w:r>
      <w:r w:rsidR="008627C3" w:rsidRPr="0065051A">
        <w:rPr>
          <w:rFonts w:ascii="Times New Roman" w:hAnsi="Times New Roman"/>
          <w:bCs/>
          <w:sz w:val="20"/>
        </w:rPr>
        <w:t xml:space="preserve"> The full 10 points will be awared if you log the required minutes. No points will be awarded of less than 50 minutes of attendance.  </w:t>
      </w:r>
    </w:p>
    <w:p w14:paraId="5189C1EF" w14:textId="76938BDC" w:rsidR="005F63B5" w:rsidRPr="0065051A" w:rsidRDefault="005F63B5" w:rsidP="005F63B5">
      <w:pPr>
        <w:pStyle w:val="Heading4"/>
        <w:spacing w:before="240"/>
        <w:rPr>
          <w:rFonts w:ascii="Times New Roman" w:hAnsi="Times New Roman"/>
          <w:color w:val="0070C0"/>
          <w:sz w:val="20"/>
        </w:rPr>
      </w:pPr>
      <w:bookmarkStart w:id="9" w:name="_Hlk39236539"/>
      <w:proofErr w:type="spellStart"/>
      <w:r w:rsidRPr="0065051A">
        <w:rPr>
          <w:rFonts w:ascii="Times New Roman" w:hAnsi="Times New Roman"/>
          <w:color w:val="0070C0"/>
          <w:sz w:val="20"/>
        </w:rPr>
        <w:t>MyMathLab</w:t>
      </w:r>
      <w:proofErr w:type="spellEnd"/>
      <w:r w:rsidRPr="0065051A">
        <w:rPr>
          <w:rFonts w:ascii="Times New Roman" w:hAnsi="Times New Roman"/>
          <w:color w:val="0070C0"/>
          <w:sz w:val="20"/>
        </w:rPr>
        <w:t xml:space="preserve"> Homework = </w:t>
      </w:r>
      <w:r w:rsidR="008627C3" w:rsidRPr="0065051A">
        <w:rPr>
          <w:rFonts w:ascii="Times New Roman" w:hAnsi="Times New Roman"/>
          <w:color w:val="0070C0"/>
          <w:sz w:val="20"/>
        </w:rPr>
        <w:t>2</w:t>
      </w:r>
      <w:r w:rsidR="002C2E4F" w:rsidRPr="0065051A">
        <w:rPr>
          <w:rFonts w:ascii="Times New Roman" w:hAnsi="Times New Roman"/>
          <w:color w:val="0070C0"/>
          <w:sz w:val="20"/>
        </w:rPr>
        <w:t>0</w:t>
      </w:r>
      <w:r w:rsidRPr="0065051A">
        <w:rPr>
          <w:rFonts w:ascii="Times New Roman" w:hAnsi="Times New Roman"/>
          <w:color w:val="0070C0"/>
          <w:sz w:val="20"/>
        </w:rPr>
        <w:t>%</w:t>
      </w:r>
    </w:p>
    <w:bookmarkEnd w:id="9"/>
    <w:p w14:paraId="2CE1D993" w14:textId="77777777" w:rsidR="005F63B5" w:rsidRPr="0065051A" w:rsidRDefault="005F63B5" w:rsidP="005F63B5">
      <w:pPr>
        <w:pStyle w:val="DefaultText"/>
        <w:numPr>
          <w:ilvl w:val="0"/>
          <w:numId w:val="10"/>
        </w:numPr>
        <w:tabs>
          <w:tab w:val="clear" w:pos="1440"/>
          <w:tab w:val="num" w:pos="1080"/>
        </w:tabs>
        <w:ind w:left="720"/>
        <w:rPr>
          <w:rFonts w:ascii="Times New Roman" w:hAnsi="Times New Roman"/>
          <w:sz w:val="20"/>
        </w:rPr>
      </w:pPr>
      <w:r w:rsidRPr="0065051A">
        <w:rPr>
          <w:rFonts w:ascii="Times New Roman" w:hAnsi="Times New Roman"/>
          <w:sz w:val="20"/>
        </w:rPr>
        <w:t xml:space="preserve">Homework is assigned in MyMathLab (MML) for each section covered. Refer to the Daily Topics for a list of all homework assignments and due dates. Due dates are also shown in MML for each assignment. </w:t>
      </w:r>
    </w:p>
    <w:p w14:paraId="6F649785" w14:textId="77777777" w:rsidR="005F63B5" w:rsidRPr="0065051A" w:rsidRDefault="005F63B5" w:rsidP="005F63B5">
      <w:pPr>
        <w:pStyle w:val="DefaultText"/>
        <w:numPr>
          <w:ilvl w:val="0"/>
          <w:numId w:val="10"/>
        </w:numPr>
        <w:tabs>
          <w:tab w:val="clear" w:pos="1440"/>
          <w:tab w:val="num" w:pos="1080"/>
        </w:tabs>
        <w:ind w:left="720"/>
        <w:rPr>
          <w:rFonts w:ascii="Times New Roman" w:hAnsi="Times New Roman"/>
          <w:sz w:val="20"/>
        </w:rPr>
      </w:pPr>
      <w:r w:rsidRPr="0065051A">
        <w:rPr>
          <w:rFonts w:ascii="Times New Roman" w:hAnsi="Times New Roman"/>
          <w:sz w:val="20"/>
        </w:rPr>
        <w:t xml:space="preserve">Homework can be completed after the due date for a </w:t>
      </w:r>
      <w:r w:rsidRPr="0065051A">
        <w:rPr>
          <w:rFonts w:ascii="Times New Roman" w:hAnsi="Times New Roman"/>
          <w:b/>
          <w:sz w:val="20"/>
        </w:rPr>
        <w:t>10% penalty per day</w:t>
      </w:r>
      <w:r w:rsidRPr="0065051A">
        <w:rPr>
          <w:rFonts w:ascii="Times New Roman" w:hAnsi="Times New Roman"/>
          <w:sz w:val="20"/>
        </w:rPr>
        <w:t xml:space="preserve">. </w:t>
      </w:r>
    </w:p>
    <w:p w14:paraId="0115AF39" w14:textId="77777777" w:rsidR="005F63B5" w:rsidRPr="0065051A" w:rsidRDefault="005F63B5" w:rsidP="005F63B5">
      <w:pPr>
        <w:pStyle w:val="DefaultText"/>
        <w:numPr>
          <w:ilvl w:val="0"/>
          <w:numId w:val="10"/>
        </w:numPr>
        <w:tabs>
          <w:tab w:val="clear" w:pos="1440"/>
          <w:tab w:val="num" w:pos="1080"/>
        </w:tabs>
        <w:ind w:left="720"/>
        <w:rPr>
          <w:rFonts w:ascii="Times New Roman" w:hAnsi="Times New Roman"/>
          <w:sz w:val="20"/>
        </w:rPr>
      </w:pPr>
      <w:r w:rsidRPr="0065051A">
        <w:rPr>
          <w:rFonts w:ascii="Times New Roman" w:hAnsi="Times New Roman"/>
          <w:sz w:val="20"/>
        </w:rPr>
        <w:t>Completion of homework on a regular basis is crucial to your success in this course. It is your responsibility to stay on top of due dates.</w:t>
      </w:r>
    </w:p>
    <w:p w14:paraId="37EFD262" w14:textId="77777777" w:rsidR="005F63B5" w:rsidRPr="0065051A" w:rsidRDefault="005F63B5" w:rsidP="005F63B5">
      <w:pPr>
        <w:pStyle w:val="DefaultText"/>
        <w:numPr>
          <w:ilvl w:val="0"/>
          <w:numId w:val="10"/>
        </w:numPr>
        <w:tabs>
          <w:tab w:val="clear" w:pos="1440"/>
          <w:tab w:val="num" w:pos="1080"/>
        </w:tabs>
        <w:spacing w:after="120"/>
        <w:ind w:left="720"/>
        <w:rPr>
          <w:rFonts w:ascii="Times New Roman" w:hAnsi="Times New Roman"/>
          <w:sz w:val="20"/>
        </w:rPr>
      </w:pPr>
      <w:r w:rsidRPr="0065051A">
        <w:rPr>
          <w:rFonts w:ascii="Times New Roman" w:hAnsi="Times New Roman"/>
          <w:sz w:val="20"/>
        </w:rPr>
        <w:t xml:space="preserve">Please use the </w:t>
      </w:r>
      <w:r w:rsidRPr="0065051A">
        <w:rPr>
          <w:rFonts w:ascii="Times New Roman" w:hAnsi="Times New Roman"/>
          <w:b/>
          <w:bCs/>
          <w:sz w:val="20"/>
        </w:rPr>
        <w:t>“Ask the Instructor”</w:t>
      </w:r>
      <w:r w:rsidRPr="0065051A">
        <w:rPr>
          <w:rFonts w:ascii="Times New Roman" w:hAnsi="Times New Roman"/>
          <w:sz w:val="20"/>
        </w:rPr>
        <w:t xml:space="preserve"> feature in MML to email your instructor about specific homework questions. You are also encouraged to seek assistance from the instructor during office hours if you encounter difficulties or visit the Math Lab tutoring </w:t>
      </w:r>
    </w:p>
    <w:p w14:paraId="0666C7AF" w14:textId="3CB8E49F" w:rsidR="005F63B5" w:rsidRPr="0065051A" w:rsidRDefault="005F63B5" w:rsidP="00EB5490">
      <w:pPr>
        <w:pStyle w:val="Heading4"/>
        <w:spacing w:before="240"/>
        <w:rPr>
          <w:rFonts w:ascii="Times New Roman" w:hAnsi="Times New Roman"/>
          <w:color w:val="0070C0"/>
          <w:sz w:val="20"/>
        </w:rPr>
      </w:pPr>
      <w:r w:rsidRPr="0065051A">
        <w:rPr>
          <w:rFonts w:ascii="Times New Roman" w:hAnsi="Times New Roman"/>
          <w:color w:val="0070C0"/>
          <w:sz w:val="20"/>
        </w:rPr>
        <w:t xml:space="preserve">Unit Exams = </w:t>
      </w:r>
      <w:r w:rsidR="008627C3" w:rsidRPr="0065051A">
        <w:rPr>
          <w:rFonts w:ascii="Times New Roman" w:hAnsi="Times New Roman"/>
          <w:color w:val="0070C0"/>
          <w:sz w:val="20"/>
        </w:rPr>
        <w:t>40</w:t>
      </w:r>
      <w:r w:rsidRPr="0065051A">
        <w:rPr>
          <w:rFonts w:ascii="Times New Roman" w:hAnsi="Times New Roman"/>
          <w:color w:val="0070C0"/>
          <w:sz w:val="20"/>
        </w:rPr>
        <w:t>%</w:t>
      </w:r>
    </w:p>
    <w:p w14:paraId="3007277E" w14:textId="36716AF3" w:rsidR="005F63B5" w:rsidRPr="0065051A" w:rsidRDefault="005F63B5" w:rsidP="005F63B5">
      <w:pPr>
        <w:pStyle w:val="DefaultText"/>
        <w:numPr>
          <w:ilvl w:val="0"/>
          <w:numId w:val="44"/>
        </w:numPr>
        <w:rPr>
          <w:rFonts w:ascii="Times New Roman" w:hAnsi="Times New Roman"/>
          <w:sz w:val="20"/>
        </w:rPr>
      </w:pPr>
      <w:r w:rsidRPr="0065051A">
        <w:rPr>
          <w:rFonts w:ascii="Times New Roman" w:hAnsi="Times New Roman"/>
          <w:sz w:val="20"/>
        </w:rPr>
        <w:t xml:space="preserve">This course includes </w:t>
      </w:r>
      <w:r w:rsidR="008627C3" w:rsidRPr="0065051A">
        <w:rPr>
          <w:rFonts w:ascii="Times New Roman" w:hAnsi="Times New Roman"/>
          <w:sz w:val="20"/>
        </w:rPr>
        <w:t>four</w:t>
      </w:r>
      <w:r w:rsidRPr="0065051A">
        <w:rPr>
          <w:rFonts w:ascii="Times New Roman" w:hAnsi="Times New Roman"/>
          <w:sz w:val="20"/>
        </w:rPr>
        <w:t xml:space="preserve"> (</w:t>
      </w:r>
      <w:r w:rsidR="008627C3" w:rsidRPr="0065051A">
        <w:rPr>
          <w:rFonts w:ascii="Times New Roman" w:hAnsi="Times New Roman"/>
          <w:sz w:val="20"/>
        </w:rPr>
        <w:t>4</w:t>
      </w:r>
      <w:r w:rsidRPr="0065051A">
        <w:rPr>
          <w:rFonts w:ascii="Times New Roman" w:hAnsi="Times New Roman"/>
          <w:sz w:val="20"/>
        </w:rPr>
        <w:t>) unit exams offered in various modalities (</w:t>
      </w:r>
      <w:r w:rsidR="00EB5490" w:rsidRPr="0065051A">
        <w:rPr>
          <w:rFonts w:ascii="Times New Roman" w:hAnsi="Times New Roman"/>
          <w:sz w:val="20"/>
        </w:rPr>
        <w:t xml:space="preserve">i.e. Paper Version (in-class), Paper Version (take home), Online via MyMathlab). </w:t>
      </w:r>
      <w:r w:rsidRPr="0065051A">
        <w:rPr>
          <w:rFonts w:ascii="Times New Roman" w:hAnsi="Times New Roman"/>
          <w:sz w:val="20"/>
        </w:rPr>
        <w:t xml:space="preserve">You only have </w:t>
      </w:r>
      <w:r w:rsidRPr="0065051A">
        <w:rPr>
          <w:rFonts w:ascii="Times New Roman" w:hAnsi="Times New Roman"/>
          <w:b/>
          <w:sz w:val="20"/>
          <w:u w:val="single"/>
        </w:rPr>
        <w:t>one attempt</w:t>
      </w:r>
      <w:r w:rsidRPr="0065051A">
        <w:rPr>
          <w:rFonts w:ascii="Times New Roman" w:hAnsi="Times New Roman"/>
          <w:sz w:val="20"/>
        </w:rPr>
        <w:t xml:space="preserve"> for each unit exam, so be sure to study any practice exams or reviews available in Canvas or MML before taking the exam. </w:t>
      </w:r>
    </w:p>
    <w:p w14:paraId="1D82D8FA" w14:textId="3BB0A056" w:rsidR="005F63B5" w:rsidRPr="0065051A" w:rsidRDefault="005F63B5" w:rsidP="005F63B5">
      <w:pPr>
        <w:pStyle w:val="DefaultText"/>
        <w:numPr>
          <w:ilvl w:val="0"/>
          <w:numId w:val="44"/>
        </w:numPr>
        <w:rPr>
          <w:rFonts w:ascii="Times New Roman" w:hAnsi="Times New Roman"/>
          <w:b/>
          <w:sz w:val="20"/>
        </w:rPr>
      </w:pPr>
      <w:r w:rsidRPr="0065051A">
        <w:rPr>
          <w:rFonts w:ascii="Times New Roman" w:hAnsi="Times New Roman"/>
          <w:sz w:val="20"/>
        </w:rPr>
        <w:t>Exams cannot be completed after the due date</w:t>
      </w:r>
      <w:r w:rsidR="008627C3" w:rsidRPr="0065051A">
        <w:rPr>
          <w:rFonts w:ascii="Times New Roman" w:hAnsi="Times New Roman"/>
          <w:sz w:val="20"/>
        </w:rPr>
        <w:t xml:space="preserve"> unless arrangements have been made with the instructor. </w:t>
      </w:r>
    </w:p>
    <w:p w14:paraId="3FCABE3F" w14:textId="77777777" w:rsidR="005F63B5" w:rsidRPr="0065051A" w:rsidRDefault="005F63B5" w:rsidP="005F63B5">
      <w:pPr>
        <w:pStyle w:val="Heading4"/>
        <w:spacing w:before="120"/>
        <w:rPr>
          <w:rFonts w:ascii="Times New Roman" w:hAnsi="Times New Roman"/>
          <w:color w:val="0070C0"/>
          <w:sz w:val="20"/>
        </w:rPr>
      </w:pPr>
      <w:r w:rsidRPr="0065051A">
        <w:rPr>
          <w:rFonts w:ascii="Times New Roman" w:hAnsi="Times New Roman"/>
          <w:color w:val="0070C0"/>
          <w:sz w:val="20"/>
        </w:rPr>
        <w:t>Final Exam = 20%</w:t>
      </w:r>
    </w:p>
    <w:p w14:paraId="5FF13F0B" w14:textId="3682251B" w:rsidR="005F63B5" w:rsidRPr="0065051A" w:rsidRDefault="005F63B5" w:rsidP="005F63B5">
      <w:pPr>
        <w:pStyle w:val="DefaultText"/>
        <w:numPr>
          <w:ilvl w:val="0"/>
          <w:numId w:val="29"/>
        </w:numPr>
        <w:rPr>
          <w:rFonts w:ascii="Times New Roman" w:hAnsi="Times New Roman"/>
          <w:sz w:val="20"/>
        </w:rPr>
      </w:pPr>
      <w:r w:rsidRPr="0065051A">
        <w:rPr>
          <w:rFonts w:ascii="Times New Roman" w:hAnsi="Times New Roman"/>
          <w:sz w:val="20"/>
        </w:rPr>
        <w:t xml:space="preserve">This course requires a </w:t>
      </w:r>
      <w:r w:rsidRPr="0065051A">
        <w:rPr>
          <w:rFonts w:ascii="Times New Roman" w:hAnsi="Times New Roman"/>
          <w:b/>
          <w:bCs/>
          <w:sz w:val="20"/>
        </w:rPr>
        <w:t>cumulative</w:t>
      </w:r>
      <w:r w:rsidRPr="0065051A">
        <w:rPr>
          <w:rFonts w:ascii="Times New Roman" w:hAnsi="Times New Roman"/>
          <w:sz w:val="20"/>
        </w:rPr>
        <w:t xml:space="preserve"> final exam. The final exam </w:t>
      </w:r>
      <w:r w:rsidR="00EB5490" w:rsidRPr="0065051A">
        <w:rPr>
          <w:rFonts w:ascii="Times New Roman" w:hAnsi="Times New Roman"/>
          <w:sz w:val="20"/>
        </w:rPr>
        <w:t xml:space="preserve">will be taken in class, on paper, and will cover all sections of the course. </w:t>
      </w:r>
    </w:p>
    <w:p w14:paraId="450C5FC3" w14:textId="1A877993" w:rsidR="005F63B5" w:rsidRPr="0065051A" w:rsidRDefault="005F63B5" w:rsidP="005F63B5">
      <w:pPr>
        <w:pStyle w:val="DefaultText"/>
        <w:numPr>
          <w:ilvl w:val="0"/>
          <w:numId w:val="29"/>
        </w:numPr>
        <w:spacing w:after="240"/>
        <w:rPr>
          <w:rFonts w:ascii="Times New Roman" w:hAnsi="Times New Roman"/>
          <w:sz w:val="20"/>
        </w:rPr>
      </w:pPr>
      <w:r w:rsidRPr="0065051A">
        <w:rPr>
          <w:rFonts w:ascii="Times New Roman" w:hAnsi="Times New Roman"/>
          <w:sz w:val="20"/>
        </w:rPr>
        <w:t xml:space="preserve">The final exam represents 20% of your overall grade and must be taken </w:t>
      </w:r>
      <w:r w:rsidR="00EB5490" w:rsidRPr="0065051A">
        <w:rPr>
          <w:rFonts w:ascii="Times New Roman" w:hAnsi="Times New Roman"/>
          <w:sz w:val="20"/>
        </w:rPr>
        <w:t>during the final exam time/date specified in the Course Schedule</w:t>
      </w:r>
      <w:r w:rsidRPr="0065051A">
        <w:rPr>
          <w:rFonts w:ascii="Times New Roman" w:hAnsi="Times New Roman"/>
          <w:sz w:val="20"/>
        </w:rPr>
        <w:t xml:space="preserve">. </w:t>
      </w:r>
      <w:r w:rsidR="00EB5490" w:rsidRPr="0065051A">
        <w:rPr>
          <w:rFonts w:ascii="Times New Roman" w:hAnsi="Times New Roman"/>
          <w:sz w:val="20"/>
        </w:rPr>
        <w:t>If you are unable to make the final exam, contact the professor as soon as possible to discuss proctoring options in the testing center.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1E0" w:firstRow="1" w:lastRow="1" w:firstColumn="1" w:lastColumn="1" w:noHBand="0" w:noVBand="0"/>
      </w:tblPr>
      <w:tblGrid>
        <w:gridCol w:w="3420"/>
        <w:gridCol w:w="2754"/>
      </w:tblGrid>
      <w:tr w:rsidR="005F63B5" w:rsidRPr="0065051A" w14:paraId="41329B5B" w14:textId="77777777" w:rsidTr="00A33C11">
        <w:trPr>
          <w:jc w:val="center"/>
        </w:trPr>
        <w:tc>
          <w:tcPr>
            <w:tcW w:w="3420" w:type="dxa"/>
            <w:shd w:val="clear" w:color="auto" w:fill="A78BA6"/>
            <w:vAlign w:val="bottom"/>
          </w:tcPr>
          <w:p w14:paraId="73E92F61" w14:textId="77777777" w:rsidR="005F63B5" w:rsidRPr="0065051A" w:rsidRDefault="005F63B5" w:rsidP="00035C21">
            <w:pPr>
              <w:pStyle w:val="DefaultText"/>
              <w:rPr>
                <w:rFonts w:ascii="Times New Roman" w:hAnsi="Times New Roman"/>
                <w:sz w:val="20"/>
              </w:rPr>
            </w:pPr>
            <w:r w:rsidRPr="0065051A">
              <w:rPr>
                <w:rFonts w:ascii="Times New Roman" w:hAnsi="Times New Roman"/>
                <w:sz w:val="20"/>
              </w:rPr>
              <w:t>Assessment</w:t>
            </w:r>
          </w:p>
        </w:tc>
        <w:tc>
          <w:tcPr>
            <w:tcW w:w="2754" w:type="dxa"/>
            <w:shd w:val="clear" w:color="auto" w:fill="A78BA6"/>
          </w:tcPr>
          <w:p w14:paraId="53CB8177" w14:textId="77777777" w:rsidR="005F63B5" w:rsidRPr="0065051A" w:rsidRDefault="005F63B5" w:rsidP="00035C21">
            <w:pPr>
              <w:pStyle w:val="DefaultText"/>
              <w:rPr>
                <w:rFonts w:ascii="Times New Roman" w:hAnsi="Times New Roman"/>
                <w:sz w:val="20"/>
              </w:rPr>
            </w:pPr>
            <w:r w:rsidRPr="0065051A">
              <w:rPr>
                <w:rFonts w:ascii="Times New Roman" w:hAnsi="Times New Roman"/>
                <w:sz w:val="20"/>
              </w:rPr>
              <w:t>Percent of Final Grade</w:t>
            </w:r>
          </w:p>
        </w:tc>
      </w:tr>
      <w:tr w:rsidR="00A33C11" w:rsidRPr="0065051A" w14:paraId="304C97F1" w14:textId="77777777" w:rsidTr="00A33C11">
        <w:trPr>
          <w:jc w:val="center"/>
        </w:trPr>
        <w:tc>
          <w:tcPr>
            <w:tcW w:w="3420" w:type="dxa"/>
            <w:shd w:val="clear" w:color="auto" w:fill="A78BA6"/>
          </w:tcPr>
          <w:p w14:paraId="0E54FFB7" w14:textId="06624F63" w:rsidR="00A33C11" w:rsidRPr="0065051A" w:rsidRDefault="00A33C11" w:rsidP="00035C21">
            <w:pPr>
              <w:pStyle w:val="DefaultText"/>
              <w:rPr>
                <w:rFonts w:ascii="Times New Roman" w:hAnsi="Times New Roman"/>
                <w:sz w:val="20"/>
              </w:rPr>
            </w:pPr>
            <w:r w:rsidRPr="0065051A">
              <w:rPr>
                <w:rFonts w:ascii="Times New Roman" w:hAnsi="Times New Roman"/>
                <w:sz w:val="20"/>
              </w:rPr>
              <w:t>Attendance</w:t>
            </w:r>
          </w:p>
        </w:tc>
        <w:tc>
          <w:tcPr>
            <w:tcW w:w="2754" w:type="dxa"/>
            <w:shd w:val="clear" w:color="auto" w:fill="A78BA6"/>
          </w:tcPr>
          <w:p w14:paraId="6DE2C92C" w14:textId="12621373" w:rsidR="00A33C11" w:rsidRPr="0065051A" w:rsidRDefault="00A33C11" w:rsidP="00035C21">
            <w:pPr>
              <w:pStyle w:val="DefaultText"/>
              <w:jc w:val="center"/>
              <w:rPr>
                <w:rFonts w:ascii="Times New Roman" w:hAnsi="Times New Roman"/>
                <w:sz w:val="20"/>
              </w:rPr>
            </w:pPr>
            <w:r w:rsidRPr="0065051A">
              <w:rPr>
                <w:rFonts w:ascii="Times New Roman" w:hAnsi="Times New Roman"/>
                <w:sz w:val="20"/>
              </w:rPr>
              <w:t>5%</w:t>
            </w:r>
          </w:p>
        </w:tc>
      </w:tr>
      <w:tr w:rsidR="005F63B5" w:rsidRPr="0065051A" w14:paraId="053DF152" w14:textId="77777777" w:rsidTr="00A33C11">
        <w:trPr>
          <w:jc w:val="center"/>
        </w:trPr>
        <w:tc>
          <w:tcPr>
            <w:tcW w:w="3420" w:type="dxa"/>
            <w:shd w:val="clear" w:color="auto" w:fill="A78BA6"/>
          </w:tcPr>
          <w:p w14:paraId="4D7EC5D4" w14:textId="77777777" w:rsidR="005F63B5" w:rsidRPr="0065051A" w:rsidRDefault="005F63B5" w:rsidP="00035C21">
            <w:pPr>
              <w:pStyle w:val="DefaultText"/>
              <w:rPr>
                <w:rFonts w:ascii="Times New Roman" w:hAnsi="Times New Roman"/>
                <w:sz w:val="20"/>
              </w:rPr>
            </w:pPr>
            <w:r w:rsidRPr="0065051A">
              <w:rPr>
                <w:rFonts w:ascii="Times New Roman" w:hAnsi="Times New Roman"/>
                <w:sz w:val="20"/>
              </w:rPr>
              <w:t>Homework</w:t>
            </w:r>
          </w:p>
        </w:tc>
        <w:tc>
          <w:tcPr>
            <w:tcW w:w="2754" w:type="dxa"/>
            <w:shd w:val="clear" w:color="auto" w:fill="A78BA6"/>
          </w:tcPr>
          <w:p w14:paraId="137832B4" w14:textId="00AEBE6D" w:rsidR="005F63B5" w:rsidRPr="0065051A" w:rsidRDefault="00A33C11" w:rsidP="00035C21">
            <w:pPr>
              <w:pStyle w:val="DefaultText"/>
              <w:jc w:val="center"/>
              <w:rPr>
                <w:rFonts w:ascii="Times New Roman" w:hAnsi="Times New Roman"/>
                <w:sz w:val="20"/>
              </w:rPr>
            </w:pPr>
            <w:r w:rsidRPr="0065051A">
              <w:rPr>
                <w:rFonts w:ascii="Times New Roman" w:hAnsi="Times New Roman"/>
                <w:sz w:val="20"/>
              </w:rPr>
              <w:t>20</w:t>
            </w:r>
            <w:r w:rsidR="005F63B5" w:rsidRPr="0065051A">
              <w:rPr>
                <w:rFonts w:ascii="Times New Roman" w:hAnsi="Times New Roman"/>
                <w:sz w:val="20"/>
              </w:rPr>
              <w:t>%</w:t>
            </w:r>
          </w:p>
        </w:tc>
      </w:tr>
      <w:tr w:rsidR="005F63B5" w:rsidRPr="0065051A" w14:paraId="2E645A73" w14:textId="77777777" w:rsidTr="00A33C11">
        <w:trPr>
          <w:jc w:val="center"/>
        </w:trPr>
        <w:tc>
          <w:tcPr>
            <w:tcW w:w="3420" w:type="dxa"/>
            <w:shd w:val="clear" w:color="auto" w:fill="A78BA6"/>
          </w:tcPr>
          <w:p w14:paraId="07CD0533" w14:textId="04E38ED5" w:rsidR="005F63B5" w:rsidRPr="0065051A" w:rsidRDefault="00B31630" w:rsidP="00035C21">
            <w:pPr>
              <w:pStyle w:val="DefaultText"/>
              <w:rPr>
                <w:rFonts w:ascii="Times New Roman" w:hAnsi="Times New Roman"/>
                <w:sz w:val="20"/>
              </w:rPr>
            </w:pPr>
            <w:r w:rsidRPr="0065051A">
              <w:rPr>
                <w:rFonts w:ascii="Times New Roman" w:hAnsi="Times New Roman"/>
                <w:sz w:val="20"/>
              </w:rPr>
              <w:t>Labs</w:t>
            </w:r>
          </w:p>
        </w:tc>
        <w:tc>
          <w:tcPr>
            <w:tcW w:w="2754" w:type="dxa"/>
            <w:shd w:val="clear" w:color="auto" w:fill="A78BA6"/>
          </w:tcPr>
          <w:p w14:paraId="5F4D2A80" w14:textId="24249FBB" w:rsidR="005F63B5" w:rsidRPr="0065051A" w:rsidRDefault="00B31630" w:rsidP="00035C21">
            <w:pPr>
              <w:pStyle w:val="DefaultText"/>
              <w:jc w:val="center"/>
              <w:rPr>
                <w:rFonts w:ascii="Times New Roman" w:hAnsi="Times New Roman"/>
                <w:sz w:val="20"/>
              </w:rPr>
            </w:pPr>
            <w:r w:rsidRPr="0065051A">
              <w:rPr>
                <w:rFonts w:ascii="Times New Roman" w:hAnsi="Times New Roman"/>
                <w:sz w:val="20"/>
              </w:rPr>
              <w:t>15</w:t>
            </w:r>
            <w:r w:rsidR="005F63B5" w:rsidRPr="0065051A">
              <w:rPr>
                <w:rFonts w:ascii="Times New Roman" w:hAnsi="Times New Roman"/>
                <w:sz w:val="20"/>
              </w:rPr>
              <w:t>%</w:t>
            </w:r>
          </w:p>
        </w:tc>
      </w:tr>
      <w:tr w:rsidR="005F63B5" w:rsidRPr="0065051A" w14:paraId="370302E5" w14:textId="77777777" w:rsidTr="00A33C11">
        <w:trPr>
          <w:jc w:val="center"/>
        </w:trPr>
        <w:tc>
          <w:tcPr>
            <w:tcW w:w="3420" w:type="dxa"/>
            <w:shd w:val="clear" w:color="auto" w:fill="A78BA6"/>
          </w:tcPr>
          <w:p w14:paraId="5AEEC179" w14:textId="6015C139" w:rsidR="005F63B5" w:rsidRPr="0065051A" w:rsidRDefault="00B31630" w:rsidP="00035C21">
            <w:pPr>
              <w:pStyle w:val="DefaultText"/>
              <w:rPr>
                <w:rFonts w:ascii="Times New Roman" w:hAnsi="Times New Roman"/>
                <w:sz w:val="20"/>
              </w:rPr>
            </w:pPr>
            <w:r w:rsidRPr="0065051A">
              <w:rPr>
                <w:rFonts w:ascii="Times New Roman" w:hAnsi="Times New Roman"/>
                <w:sz w:val="20"/>
              </w:rPr>
              <w:t>4</w:t>
            </w:r>
            <w:r w:rsidR="005F63B5" w:rsidRPr="0065051A">
              <w:rPr>
                <w:rFonts w:ascii="Times New Roman" w:hAnsi="Times New Roman"/>
                <w:sz w:val="20"/>
              </w:rPr>
              <w:t xml:space="preserve"> Exams </w:t>
            </w:r>
          </w:p>
        </w:tc>
        <w:tc>
          <w:tcPr>
            <w:tcW w:w="2754" w:type="dxa"/>
            <w:shd w:val="clear" w:color="auto" w:fill="A78BA6"/>
          </w:tcPr>
          <w:p w14:paraId="148114AE" w14:textId="77777777" w:rsidR="005F63B5" w:rsidRPr="0065051A" w:rsidRDefault="005F63B5" w:rsidP="00035C21">
            <w:pPr>
              <w:pStyle w:val="DefaultText"/>
              <w:jc w:val="center"/>
              <w:rPr>
                <w:rFonts w:ascii="Times New Roman" w:hAnsi="Times New Roman"/>
                <w:sz w:val="20"/>
              </w:rPr>
            </w:pPr>
            <w:r w:rsidRPr="0065051A">
              <w:rPr>
                <w:rFonts w:ascii="Times New Roman" w:hAnsi="Times New Roman"/>
                <w:sz w:val="20"/>
              </w:rPr>
              <w:t>40%</w:t>
            </w:r>
          </w:p>
        </w:tc>
      </w:tr>
      <w:tr w:rsidR="005F63B5" w:rsidRPr="0065051A" w14:paraId="01A55BF4" w14:textId="77777777" w:rsidTr="00A33C11">
        <w:trPr>
          <w:jc w:val="center"/>
        </w:trPr>
        <w:tc>
          <w:tcPr>
            <w:tcW w:w="3420" w:type="dxa"/>
            <w:shd w:val="clear" w:color="auto" w:fill="A78BA6"/>
          </w:tcPr>
          <w:p w14:paraId="0992E110" w14:textId="77777777" w:rsidR="005F63B5" w:rsidRPr="0065051A" w:rsidRDefault="005F63B5" w:rsidP="00035C21">
            <w:pPr>
              <w:pStyle w:val="DefaultText"/>
              <w:rPr>
                <w:rFonts w:ascii="Times New Roman" w:hAnsi="Times New Roman"/>
                <w:sz w:val="20"/>
              </w:rPr>
            </w:pPr>
            <w:r w:rsidRPr="0065051A">
              <w:rPr>
                <w:rFonts w:ascii="Times New Roman" w:hAnsi="Times New Roman"/>
                <w:sz w:val="20"/>
              </w:rPr>
              <w:t xml:space="preserve">Final Exam  </w:t>
            </w:r>
          </w:p>
        </w:tc>
        <w:tc>
          <w:tcPr>
            <w:tcW w:w="2754" w:type="dxa"/>
            <w:shd w:val="clear" w:color="auto" w:fill="A78BA6"/>
          </w:tcPr>
          <w:p w14:paraId="62D0DC6E" w14:textId="77777777" w:rsidR="005F63B5" w:rsidRPr="0065051A" w:rsidRDefault="005F63B5" w:rsidP="00035C21">
            <w:pPr>
              <w:pStyle w:val="DefaultText"/>
              <w:jc w:val="center"/>
              <w:rPr>
                <w:rFonts w:ascii="Times New Roman" w:hAnsi="Times New Roman"/>
                <w:sz w:val="20"/>
              </w:rPr>
            </w:pPr>
            <w:r w:rsidRPr="0065051A">
              <w:rPr>
                <w:rFonts w:ascii="Times New Roman" w:hAnsi="Times New Roman"/>
                <w:sz w:val="20"/>
              </w:rPr>
              <w:t>20%</w:t>
            </w:r>
          </w:p>
        </w:tc>
      </w:tr>
      <w:tr w:rsidR="005F63B5" w:rsidRPr="0065051A" w14:paraId="50D00ED5" w14:textId="77777777" w:rsidTr="00A33C11">
        <w:trPr>
          <w:jc w:val="center"/>
        </w:trPr>
        <w:tc>
          <w:tcPr>
            <w:tcW w:w="3420" w:type="dxa"/>
            <w:shd w:val="clear" w:color="auto" w:fill="A78BA6"/>
          </w:tcPr>
          <w:p w14:paraId="3FC55A03" w14:textId="77777777" w:rsidR="005F63B5" w:rsidRPr="0065051A" w:rsidRDefault="005F63B5" w:rsidP="00035C21">
            <w:pPr>
              <w:pStyle w:val="DefaultText"/>
              <w:rPr>
                <w:rFonts w:ascii="Times New Roman" w:hAnsi="Times New Roman"/>
                <w:sz w:val="20"/>
              </w:rPr>
            </w:pPr>
            <w:r w:rsidRPr="0065051A">
              <w:rPr>
                <w:rFonts w:ascii="Times New Roman" w:hAnsi="Times New Roman"/>
                <w:sz w:val="20"/>
              </w:rPr>
              <w:t>Total</w:t>
            </w:r>
          </w:p>
        </w:tc>
        <w:tc>
          <w:tcPr>
            <w:tcW w:w="2754" w:type="dxa"/>
            <w:shd w:val="clear" w:color="auto" w:fill="A78BA6"/>
          </w:tcPr>
          <w:p w14:paraId="111AEBAD" w14:textId="77777777" w:rsidR="005F63B5" w:rsidRPr="0065051A" w:rsidRDefault="005F63B5" w:rsidP="00035C21">
            <w:pPr>
              <w:pStyle w:val="DefaultText"/>
              <w:jc w:val="center"/>
              <w:rPr>
                <w:rFonts w:ascii="Times New Roman" w:hAnsi="Times New Roman"/>
                <w:sz w:val="20"/>
              </w:rPr>
            </w:pPr>
            <w:r w:rsidRPr="0065051A">
              <w:rPr>
                <w:rFonts w:ascii="Times New Roman" w:hAnsi="Times New Roman"/>
                <w:sz w:val="20"/>
              </w:rPr>
              <w:t>100%</w:t>
            </w:r>
          </w:p>
        </w:tc>
      </w:tr>
    </w:tbl>
    <w:p w14:paraId="58D5EA0D" w14:textId="77777777" w:rsidR="005F63B5" w:rsidRPr="0065051A" w:rsidRDefault="005F63B5" w:rsidP="005F63B5">
      <w:pPr>
        <w:pStyle w:val="Heading4"/>
        <w:spacing w:before="240"/>
        <w:rPr>
          <w:rFonts w:ascii="Times New Roman" w:hAnsi="Times New Roman"/>
          <w:color w:val="0070C0"/>
          <w:sz w:val="20"/>
        </w:rPr>
      </w:pPr>
      <w:r w:rsidRPr="0065051A">
        <w:rPr>
          <w:rFonts w:ascii="Times New Roman" w:hAnsi="Times New Roman"/>
          <w:color w:val="0070C0"/>
          <w:sz w:val="20"/>
        </w:rPr>
        <w:t>Grading Scale</w:t>
      </w:r>
    </w:p>
    <w:p w14:paraId="2180EB69" w14:textId="19FDE977" w:rsidR="005F63B5" w:rsidRPr="0065051A" w:rsidRDefault="005F63B5" w:rsidP="005F63B5">
      <w:pPr>
        <w:pStyle w:val="DefaultText"/>
        <w:rPr>
          <w:rFonts w:ascii="Times New Roman" w:hAnsi="Times New Roman"/>
          <w:sz w:val="20"/>
        </w:rPr>
      </w:pPr>
      <w:r w:rsidRPr="0065051A">
        <w:rPr>
          <w:rFonts w:ascii="Times New Roman" w:hAnsi="Times New Roman"/>
          <w:sz w:val="20"/>
        </w:rPr>
        <w:t>All grades will be truncated after two decimal places and rounded accordingly.</w:t>
      </w:r>
    </w:p>
    <w:p w14:paraId="69D3EA31" w14:textId="15ABE979" w:rsidR="005F63B5" w:rsidRPr="0065051A" w:rsidRDefault="005F63B5" w:rsidP="005F63B5">
      <w:pPr>
        <w:pStyle w:val="DefaultText"/>
        <w:rPr>
          <w:rFonts w:ascii="Times New Roman" w:hAnsi="Times New Roman"/>
          <w:sz w:val="20"/>
        </w:rPr>
      </w:pPr>
    </w:p>
    <w:tbl>
      <w:tblPr>
        <w:tblW w:w="3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1260"/>
      </w:tblGrid>
      <w:tr w:rsidR="005F63B5" w:rsidRPr="0065051A" w14:paraId="5F7CC753" w14:textId="77777777" w:rsidTr="00A33C11">
        <w:trPr>
          <w:cantSplit/>
          <w:jc w:val="center"/>
        </w:trPr>
        <w:tc>
          <w:tcPr>
            <w:tcW w:w="1805" w:type="dxa"/>
            <w:shd w:val="clear" w:color="auto" w:fill="A78BA6"/>
          </w:tcPr>
          <w:p w14:paraId="01CC4BD9" w14:textId="77777777" w:rsidR="005F63B5" w:rsidRPr="0065051A" w:rsidRDefault="005F63B5" w:rsidP="00035C21">
            <w:pPr>
              <w:pStyle w:val="DefaultText"/>
              <w:jc w:val="center"/>
              <w:rPr>
                <w:rFonts w:ascii="Times New Roman" w:hAnsi="Times New Roman"/>
                <w:sz w:val="20"/>
              </w:rPr>
            </w:pPr>
            <w:r w:rsidRPr="0065051A">
              <w:rPr>
                <w:rFonts w:ascii="Times New Roman" w:hAnsi="Times New Roman"/>
                <w:sz w:val="20"/>
              </w:rPr>
              <w:t>Percentage</w:t>
            </w:r>
          </w:p>
        </w:tc>
        <w:tc>
          <w:tcPr>
            <w:tcW w:w="1260" w:type="dxa"/>
            <w:shd w:val="clear" w:color="auto" w:fill="A78BA6"/>
          </w:tcPr>
          <w:p w14:paraId="1586627B" w14:textId="77777777" w:rsidR="005F63B5" w:rsidRPr="0065051A" w:rsidRDefault="005F63B5" w:rsidP="00035C21">
            <w:pPr>
              <w:pStyle w:val="DefaultText"/>
              <w:jc w:val="center"/>
              <w:rPr>
                <w:rFonts w:ascii="Times New Roman" w:hAnsi="Times New Roman"/>
                <w:b/>
                <w:sz w:val="20"/>
              </w:rPr>
            </w:pPr>
            <w:r w:rsidRPr="0065051A">
              <w:rPr>
                <w:rFonts w:ascii="Times New Roman" w:hAnsi="Times New Roman"/>
                <w:sz w:val="20"/>
              </w:rPr>
              <w:t>Grade</w:t>
            </w:r>
          </w:p>
        </w:tc>
      </w:tr>
      <w:tr w:rsidR="005F63B5" w:rsidRPr="0065051A" w14:paraId="52439B0C" w14:textId="77777777" w:rsidTr="00A33C11">
        <w:trPr>
          <w:cantSplit/>
          <w:jc w:val="center"/>
        </w:trPr>
        <w:tc>
          <w:tcPr>
            <w:tcW w:w="1805" w:type="dxa"/>
            <w:shd w:val="clear" w:color="auto" w:fill="A78BA6"/>
          </w:tcPr>
          <w:p w14:paraId="50F7A64D" w14:textId="77777777" w:rsidR="005F63B5" w:rsidRPr="0065051A" w:rsidRDefault="005F63B5" w:rsidP="00035C21">
            <w:pPr>
              <w:pStyle w:val="DefaultText"/>
              <w:jc w:val="center"/>
              <w:rPr>
                <w:rFonts w:ascii="Times New Roman" w:hAnsi="Times New Roman"/>
                <w:sz w:val="20"/>
              </w:rPr>
            </w:pPr>
            <w:r w:rsidRPr="0065051A">
              <w:rPr>
                <w:rFonts w:ascii="Times New Roman" w:hAnsi="Times New Roman"/>
                <w:sz w:val="20"/>
              </w:rPr>
              <w:t>90%-100%</w:t>
            </w:r>
          </w:p>
        </w:tc>
        <w:tc>
          <w:tcPr>
            <w:tcW w:w="1260" w:type="dxa"/>
            <w:shd w:val="clear" w:color="auto" w:fill="A78BA6"/>
          </w:tcPr>
          <w:p w14:paraId="47B3A812" w14:textId="77777777" w:rsidR="005F63B5" w:rsidRPr="0065051A" w:rsidRDefault="005F63B5" w:rsidP="00035C21">
            <w:pPr>
              <w:pStyle w:val="DefaultText"/>
              <w:jc w:val="center"/>
              <w:rPr>
                <w:rFonts w:ascii="Times New Roman" w:hAnsi="Times New Roman"/>
                <w:b/>
                <w:sz w:val="20"/>
              </w:rPr>
            </w:pPr>
            <w:r w:rsidRPr="0065051A">
              <w:rPr>
                <w:rFonts w:ascii="Times New Roman" w:hAnsi="Times New Roman"/>
                <w:b/>
                <w:sz w:val="20"/>
              </w:rPr>
              <w:t>A</w:t>
            </w:r>
          </w:p>
        </w:tc>
      </w:tr>
      <w:tr w:rsidR="005F63B5" w:rsidRPr="0065051A" w14:paraId="3AE5CB8B" w14:textId="77777777" w:rsidTr="00A33C11">
        <w:trPr>
          <w:cantSplit/>
          <w:trHeight w:val="87"/>
          <w:jc w:val="center"/>
        </w:trPr>
        <w:tc>
          <w:tcPr>
            <w:tcW w:w="1805" w:type="dxa"/>
            <w:shd w:val="clear" w:color="auto" w:fill="A78BA6"/>
          </w:tcPr>
          <w:p w14:paraId="069FF367" w14:textId="77777777" w:rsidR="005F63B5" w:rsidRPr="0065051A" w:rsidRDefault="005F63B5" w:rsidP="00035C21">
            <w:pPr>
              <w:pStyle w:val="DefaultText"/>
              <w:jc w:val="center"/>
              <w:rPr>
                <w:rFonts w:ascii="Times New Roman" w:hAnsi="Times New Roman"/>
                <w:sz w:val="20"/>
              </w:rPr>
            </w:pPr>
            <w:r w:rsidRPr="0065051A">
              <w:rPr>
                <w:rFonts w:ascii="Times New Roman" w:hAnsi="Times New Roman"/>
                <w:sz w:val="20"/>
              </w:rPr>
              <w:t>80% - 89%</w:t>
            </w:r>
          </w:p>
        </w:tc>
        <w:tc>
          <w:tcPr>
            <w:tcW w:w="1260" w:type="dxa"/>
            <w:shd w:val="clear" w:color="auto" w:fill="A78BA6"/>
          </w:tcPr>
          <w:p w14:paraId="41497A4E" w14:textId="77777777" w:rsidR="005F63B5" w:rsidRPr="0065051A" w:rsidRDefault="005F63B5" w:rsidP="00035C21">
            <w:pPr>
              <w:pStyle w:val="DefaultText"/>
              <w:jc w:val="center"/>
              <w:rPr>
                <w:rFonts w:ascii="Times New Roman" w:hAnsi="Times New Roman"/>
                <w:b/>
                <w:sz w:val="20"/>
              </w:rPr>
            </w:pPr>
            <w:r w:rsidRPr="0065051A">
              <w:rPr>
                <w:rFonts w:ascii="Times New Roman" w:hAnsi="Times New Roman"/>
                <w:b/>
                <w:sz w:val="20"/>
              </w:rPr>
              <w:t>B</w:t>
            </w:r>
          </w:p>
        </w:tc>
      </w:tr>
      <w:tr w:rsidR="005F63B5" w:rsidRPr="0065051A" w14:paraId="49972377" w14:textId="77777777" w:rsidTr="00A33C11">
        <w:trPr>
          <w:cantSplit/>
          <w:jc w:val="center"/>
        </w:trPr>
        <w:tc>
          <w:tcPr>
            <w:tcW w:w="1805" w:type="dxa"/>
            <w:shd w:val="clear" w:color="auto" w:fill="A78BA6"/>
          </w:tcPr>
          <w:p w14:paraId="1CBE58BB" w14:textId="77777777" w:rsidR="005F63B5" w:rsidRPr="0065051A" w:rsidRDefault="005F63B5" w:rsidP="00035C21">
            <w:pPr>
              <w:pStyle w:val="DefaultText"/>
              <w:jc w:val="center"/>
              <w:rPr>
                <w:rFonts w:ascii="Times New Roman" w:hAnsi="Times New Roman"/>
                <w:sz w:val="20"/>
              </w:rPr>
            </w:pPr>
            <w:r w:rsidRPr="0065051A">
              <w:rPr>
                <w:rFonts w:ascii="Times New Roman" w:hAnsi="Times New Roman"/>
                <w:sz w:val="20"/>
              </w:rPr>
              <w:t>70% - 79%</w:t>
            </w:r>
          </w:p>
        </w:tc>
        <w:tc>
          <w:tcPr>
            <w:tcW w:w="1260" w:type="dxa"/>
            <w:shd w:val="clear" w:color="auto" w:fill="A78BA6"/>
          </w:tcPr>
          <w:p w14:paraId="4D5ED17A" w14:textId="77777777" w:rsidR="005F63B5" w:rsidRPr="0065051A" w:rsidRDefault="005F63B5" w:rsidP="00035C21">
            <w:pPr>
              <w:pStyle w:val="DefaultText"/>
              <w:jc w:val="center"/>
              <w:rPr>
                <w:rFonts w:ascii="Times New Roman" w:hAnsi="Times New Roman"/>
                <w:b/>
                <w:sz w:val="20"/>
              </w:rPr>
            </w:pPr>
            <w:r w:rsidRPr="0065051A">
              <w:rPr>
                <w:rFonts w:ascii="Times New Roman" w:hAnsi="Times New Roman"/>
                <w:b/>
                <w:sz w:val="20"/>
              </w:rPr>
              <w:t>C</w:t>
            </w:r>
          </w:p>
        </w:tc>
      </w:tr>
      <w:tr w:rsidR="005F63B5" w:rsidRPr="0065051A" w14:paraId="328C765A" w14:textId="77777777" w:rsidTr="00A33C11">
        <w:trPr>
          <w:cantSplit/>
          <w:jc w:val="center"/>
        </w:trPr>
        <w:tc>
          <w:tcPr>
            <w:tcW w:w="1805" w:type="dxa"/>
            <w:shd w:val="clear" w:color="auto" w:fill="A78BA6"/>
          </w:tcPr>
          <w:p w14:paraId="46386685" w14:textId="77777777" w:rsidR="005F63B5" w:rsidRPr="0065051A" w:rsidRDefault="005F63B5" w:rsidP="00035C21">
            <w:pPr>
              <w:pStyle w:val="DefaultText"/>
              <w:jc w:val="center"/>
              <w:rPr>
                <w:rFonts w:ascii="Times New Roman" w:hAnsi="Times New Roman"/>
                <w:sz w:val="20"/>
              </w:rPr>
            </w:pPr>
            <w:r w:rsidRPr="0065051A">
              <w:rPr>
                <w:rFonts w:ascii="Times New Roman" w:hAnsi="Times New Roman"/>
                <w:sz w:val="20"/>
              </w:rPr>
              <w:t>60% - 69%</w:t>
            </w:r>
          </w:p>
        </w:tc>
        <w:tc>
          <w:tcPr>
            <w:tcW w:w="1260" w:type="dxa"/>
            <w:shd w:val="clear" w:color="auto" w:fill="A78BA6"/>
          </w:tcPr>
          <w:p w14:paraId="7CC1D16E" w14:textId="77777777" w:rsidR="005F63B5" w:rsidRPr="0065051A" w:rsidRDefault="005F63B5" w:rsidP="00035C21">
            <w:pPr>
              <w:pStyle w:val="DefaultText"/>
              <w:jc w:val="center"/>
              <w:rPr>
                <w:rFonts w:ascii="Times New Roman" w:hAnsi="Times New Roman"/>
                <w:b/>
                <w:sz w:val="20"/>
              </w:rPr>
            </w:pPr>
            <w:r w:rsidRPr="0065051A">
              <w:rPr>
                <w:rFonts w:ascii="Times New Roman" w:hAnsi="Times New Roman"/>
                <w:b/>
                <w:sz w:val="20"/>
              </w:rPr>
              <w:t>D</w:t>
            </w:r>
          </w:p>
        </w:tc>
      </w:tr>
      <w:tr w:rsidR="005F63B5" w:rsidRPr="0065051A" w14:paraId="5D6FA6FF" w14:textId="77777777" w:rsidTr="00A33C11">
        <w:trPr>
          <w:cantSplit/>
          <w:jc w:val="center"/>
        </w:trPr>
        <w:tc>
          <w:tcPr>
            <w:tcW w:w="1805" w:type="dxa"/>
            <w:shd w:val="clear" w:color="auto" w:fill="A78BA6"/>
          </w:tcPr>
          <w:p w14:paraId="51A52B3E" w14:textId="77777777" w:rsidR="005F63B5" w:rsidRPr="0065051A" w:rsidRDefault="005F63B5" w:rsidP="00035C21">
            <w:pPr>
              <w:pStyle w:val="DefaultText"/>
              <w:jc w:val="center"/>
              <w:rPr>
                <w:rFonts w:ascii="Times New Roman" w:hAnsi="Times New Roman"/>
                <w:sz w:val="20"/>
              </w:rPr>
            </w:pPr>
            <w:r w:rsidRPr="0065051A">
              <w:rPr>
                <w:rFonts w:ascii="Times New Roman" w:hAnsi="Times New Roman"/>
                <w:sz w:val="20"/>
              </w:rPr>
              <w:t>0% - 59%</w:t>
            </w:r>
          </w:p>
        </w:tc>
        <w:tc>
          <w:tcPr>
            <w:tcW w:w="1260" w:type="dxa"/>
            <w:shd w:val="clear" w:color="auto" w:fill="A78BA6"/>
          </w:tcPr>
          <w:p w14:paraId="4878CD7A" w14:textId="77777777" w:rsidR="005F63B5" w:rsidRPr="0065051A" w:rsidRDefault="005F63B5" w:rsidP="00035C21">
            <w:pPr>
              <w:pStyle w:val="DefaultText"/>
              <w:jc w:val="center"/>
              <w:rPr>
                <w:rFonts w:ascii="Times New Roman" w:hAnsi="Times New Roman"/>
                <w:b/>
                <w:sz w:val="20"/>
              </w:rPr>
            </w:pPr>
            <w:r w:rsidRPr="0065051A">
              <w:rPr>
                <w:rFonts w:ascii="Times New Roman" w:hAnsi="Times New Roman"/>
                <w:b/>
                <w:sz w:val="20"/>
              </w:rPr>
              <w:t>F</w:t>
            </w:r>
          </w:p>
        </w:tc>
      </w:tr>
    </w:tbl>
    <w:p w14:paraId="1F667123" w14:textId="12E1D510" w:rsidR="005F63B5" w:rsidRPr="0065051A" w:rsidRDefault="005F63B5" w:rsidP="005F63B5">
      <w:pPr>
        <w:pStyle w:val="DefaultText"/>
        <w:rPr>
          <w:rFonts w:ascii="Times New Roman" w:hAnsi="Times New Roman"/>
          <w:sz w:val="20"/>
        </w:rPr>
      </w:pPr>
    </w:p>
    <w:p w14:paraId="380EFFCA" w14:textId="41AE4240" w:rsidR="005F63B5" w:rsidRPr="0065051A" w:rsidRDefault="005F63B5" w:rsidP="005F63B5">
      <w:pPr>
        <w:pStyle w:val="Heading1"/>
        <w:rPr>
          <w:rFonts w:ascii="Times New Roman" w:hAnsi="Times New Roman"/>
          <w:noProof/>
          <w:sz w:val="20"/>
          <w:szCs w:val="20"/>
        </w:rPr>
      </w:pPr>
      <w:r w:rsidRPr="0065051A">
        <w:rPr>
          <w:rFonts w:ascii="Times New Roman" w:hAnsi="Times New Roman"/>
          <w:noProof/>
          <w:sz w:val="20"/>
          <w:szCs w:val="20"/>
        </w:rPr>
        <w:lastRenderedPageBreak/>
        <w:t xml:space="preserve">Make-Up Policy:   </w:t>
      </w:r>
    </w:p>
    <w:p w14:paraId="3277CB70" w14:textId="3D62EBB9" w:rsidR="005F63B5" w:rsidRPr="0065051A" w:rsidRDefault="005F63B5" w:rsidP="005F63B5">
      <w:pPr>
        <w:overflowPunct w:val="0"/>
        <w:autoSpaceDE w:val="0"/>
        <w:autoSpaceDN w:val="0"/>
        <w:adjustRightInd w:val="0"/>
        <w:textAlignment w:val="baseline"/>
        <w:rPr>
          <w:rFonts w:ascii="Times New Roman" w:hAnsi="Times New Roman"/>
          <w:noProof/>
          <w:sz w:val="20"/>
          <w:szCs w:val="20"/>
        </w:rPr>
      </w:pPr>
      <w:r w:rsidRPr="0065051A">
        <w:rPr>
          <w:rFonts w:ascii="Times New Roman" w:hAnsi="Times New Roman"/>
          <w:noProof/>
          <w:sz w:val="20"/>
          <w:szCs w:val="20"/>
        </w:rPr>
        <w:t>All homework assignments, quizzes and exams must be completed by the unit due dates. Any homework completed after the due date will receive a 10% deduction per day late. Exams and quizzes cannot be completed late without instructor permission.</w:t>
      </w:r>
    </w:p>
    <w:p w14:paraId="7083B03C" w14:textId="5DDCD630" w:rsidR="00111A68" w:rsidRPr="0065051A" w:rsidRDefault="00111A68" w:rsidP="00111A68">
      <w:pPr>
        <w:overflowPunct w:val="0"/>
        <w:autoSpaceDE w:val="0"/>
        <w:autoSpaceDN w:val="0"/>
        <w:adjustRightInd w:val="0"/>
        <w:textAlignment w:val="baseline"/>
        <w:rPr>
          <w:rFonts w:ascii="Times New Roman" w:hAnsi="Times New Roman"/>
          <w:noProof/>
          <w:sz w:val="20"/>
          <w:szCs w:val="20"/>
        </w:rPr>
      </w:pPr>
    </w:p>
    <w:p w14:paraId="14A07882" w14:textId="171387F0" w:rsidR="00111A68" w:rsidRPr="0065051A" w:rsidRDefault="00111A68" w:rsidP="00111A68">
      <w:pPr>
        <w:contextualSpacing/>
        <w:outlineLvl w:val="1"/>
        <w:rPr>
          <w:rFonts w:ascii="Times New Roman" w:hAnsi="Times New Roman"/>
          <w:bCs/>
          <w:sz w:val="20"/>
          <w:szCs w:val="20"/>
        </w:rPr>
      </w:pPr>
      <w:r w:rsidRPr="0065051A">
        <w:rPr>
          <w:rStyle w:val="Heading1Char"/>
          <w:rFonts w:ascii="Times New Roman" w:eastAsia="Century Schoolbook" w:hAnsi="Times New Roman"/>
          <w:sz w:val="20"/>
          <w:szCs w:val="20"/>
        </w:rPr>
        <w:t>Withdraw Policy:</w:t>
      </w:r>
      <w:r w:rsidRPr="0065051A">
        <w:rPr>
          <w:rFonts w:ascii="Times New Roman" w:eastAsia="Century Schoolbook" w:hAnsi="Times New Roman"/>
          <w:b/>
          <w:sz w:val="20"/>
          <w:szCs w:val="20"/>
        </w:rPr>
        <w:t xml:space="preserve"> </w:t>
      </w:r>
      <w:r w:rsidRPr="0065051A">
        <w:rPr>
          <w:rFonts w:ascii="Times New Roman" w:eastAsia="Calibri" w:hAnsi="Times New Roman"/>
          <w:bCs/>
          <w:sz w:val="20"/>
          <w:szCs w:val="20"/>
          <w:lang w:val="x-none"/>
        </w:rPr>
        <w:t xml:space="preserve">Per Valencia Policy 4-07 (Academic Progress, Course Attendance and Grades, and Withdrawals), a student who does not attend class during the first week of class will be </w:t>
      </w:r>
      <w:r w:rsidRPr="0065051A">
        <w:rPr>
          <w:rFonts w:ascii="Times New Roman" w:eastAsia="Calibri" w:hAnsi="Times New Roman"/>
          <w:bCs/>
          <w:sz w:val="20"/>
          <w:szCs w:val="20"/>
        </w:rPr>
        <w:t xml:space="preserve">reported as a No Show. The professor will not withdraw/drop students on DTC. </w:t>
      </w:r>
    </w:p>
    <w:p w14:paraId="6B3BCEB8" w14:textId="1B965054" w:rsidR="00111A68" w:rsidRPr="0065051A" w:rsidRDefault="00111A68" w:rsidP="00111A68">
      <w:pPr>
        <w:numPr>
          <w:ilvl w:val="0"/>
          <w:numId w:val="33"/>
        </w:numPr>
        <w:spacing w:after="200"/>
        <w:ind w:left="990" w:right="360"/>
        <w:contextualSpacing/>
        <w:rPr>
          <w:rFonts w:ascii="Times New Roman" w:eastAsia="Calibri" w:hAnsi="Times New Roman"/>
          <w:sz w:val="20"/>
          <w:szCs w:val="20"/>
        </w:rPr>
      </w:pPr>
      <w:r w:rsidRPr="0065051A">
        <w:rPr>
          <w:rFonts w:ascii="Times New Roman" w:eastAsia="Calibri" w:hAnsi="Times New Roman"/>
          <w:sz w:val="20"/>
          <w:szCs w:val="20"/>
        </w:rPr>
        <w:t xml:space="preserve">Per Valencia Policy 4-07 (Academic Progress, Course Attendance and Grades, and Withdrawals), a student who withdraws from class before the withdrawal deadline will receive a grade of “W.”  </w:t>
      </w:r>
    </w:p>
    <w:p w14:paraId="70764B39" w14:textId="77777777" w:rsidR="00111A68" w:rsidRPr="0065051A" w:rsidRDefault="00111A68" w:rsidP="00111A68">
      <w:pPr>
        <w:numPr>
          <w:ilvl w:val="1"/>
          <w:numId w:val="33"/>
        </w:numPr>
        <w:spacing w:after="200"/>
        <w:ind w:left="990" w:right="360"/>
        <w:contextualSpacing/>
        <w:rPr>
          <w:rFonts w:ascii="Times New Roman" w:eastAsia="Calibri" w:hAnsi="Times New Roman"/>
          <w:b/>
          <w:sz w:val="20"/>
          <w:szCs w:val="20"/>
        </w:rPr>
      </w:pPr>
      <w:r w:rsidRPr="0065051A">
        <w:rPr>
          <w:rFonts w:ascii="Times New Roman" w:eastAsia="Calibri" w:hAnsi="Times New Roman"/>
          <w:b/>
          <w:sz w:val="20"/>
          <w:szCs w:val="20"/>
        </w:rPr>
        <w:t xml:space="preserve">Important Dates and Deadlines, including withdrawal dates, may be found here: </w:t>
      </w:r>
      <w:hyperlink r:id="rId14" w:history="1">
        <w:r w:rsidRPr="0065051A">
          <w:rPr>
            <w:rFonts w:ascii="Times New Roman" w:eastAsia="Century Schoolbook" w:hAnsi="Times New Roman"/>
            <w:color w:val="0000FF"/>
            <w:sz w:val="20"/>
            <w:szCs w:val="20"/>
            <w:u w:val="single"/>
            <w:lang w:eastAsia="ja-JP" w:bidi="he-IL"/>
          </w:rPr>
          <w:t>https://valenciacollege.edu/academics/calendar/</w:t>
        </w:r>
      </w:hyperlink>
    </w:p>
    <w:p w14:paraId="0530B695" w14:textId="60B5C294" w:rsidR="00111A68" w:rsidRPr="0065051A" w:rsidRDefault="00111A68" w:rsidP="00111A68">
      <w:pPr>
        <w:numPr>
          <w:ilvl w:val="0"/>
          <w:numId w:val="33"/>
        </w:numPr>
        <w:spacing w:after="200"/>
        <w:ind w:left="990" w:right="360"/>
        <w:contextualSpacing/>
        <w:rPr>
          <w:rFonts w:ascii="Times New Roman" w:eastAsia="Calibri" w:hAnsi="Times New Roman"/>
          <w:sz w:val="20"/>
          <w:szCs w:val="20"/>
        </w:rPr>
      </w:pPr>
      <w:r w:rsidRPr="0065051A">
        <w:rPr>
          <w:rFonts w:ascii="Times New Roman" w:eastAsia="Calibri" w:hAnsi="Times New Roman"/>
          <w:sz w:val="20"/>
          <w:szCs w:val="20"/>
        </w:rPr>
        <w:t xml:space="preserve">A student is not permitted to withdraw after the withdrawal deadline.  </w:t>
      </w:r>
    </w:p>
    <w:p w14:paraId="38D922C2" w14:textId="77777777" w:rsidR="00111A68" w:rsidRPr="0065051A" w:rsidRDefault="00111A68" w:rsidP="00111A68">
      <w:pPr>
        <w:numPr>
          <w:ilvl w:val="0"/>
          <w:numId w:val="33"/>
        </w:numPr>
        <w:spacing w:after="200"/>
        <w:ind w:left="990" w:right="360"/>
        <w:contextualSpacing/>
        <w:rPr>
          <w:rFonts w:ascii="Times New Roman" w:eastAsia="Calibri" w:hAnsi="Times New Roman"/>
          <w:sz w:val="20"/>
          <w:szCs w:val="20"/>
        </w:rPr>
      </w:pPr>
      <w:r w:rsidRPr="0065051A">
        <w:rPr>
          <w:rFonts w:ascii="Times New Roman" w:eastAsia="Calibri" w:hAnsi="Times New Roman"/>
          <w:b/>
          <w:bCs/>
          <w:sz w:val="20"/>
          <w:szCs w:val="20"/>
          <w:highlight w:val="yellow"/>
        </w:rPr>
        <w:t>Important Note</w:t>
      </w:r>
      <w:r w:rsidRPr="0065051A">
        <w:rPr>
          <w:rFonts w:ascii="Times New Roman" w:eastAsia="Calibri" w:hAnsi="Times New Roman"/>
          <w:sz w:val="20"/>
          <w:szCs w:val="20"/>
          <w:highlight w:val="yellow"/>
        </w:rPr>
        <w:t>: The professor CANNOT withdraw a student after the deadline on the Downtown Campus.</w:t>
      </w:r>
      <w:r w:rsidRPr="0065051A">
        <w:rPr>
          <w:rFonts w:ascii="Times New Roman" w:eastAsia="Calibri" w:hAnsi="Times New Roman"/>
          <w:sz w:val="20"/>
          <w:szCs w:val="20"/>
        </w:rPr>
        <w:t xml:space="preserve"> Since this course is offered through the Downtown Valencia College/UCF (DTC) campus, we must follow DTC policies and procedures. </w:t>
      </w:r>
    </w:p>
    <w:p w14:paraId="112CAE95" w14:textId="77777777" w:rsidR="00EB5490" w:rsidRPr="0065051A" w:rsidRDefault="00EB5490" w:rsidP="00EB5490">
      <w:pPr>
        <w:pStyle w:val="Heading1"/>
        <w:rPr>
          <w:rFonts w:ascii="Times New Roman" w:eastAsia="Century Schoolbook" w:hAnsi="Times New Roman"/>
          <w:sz w:val="20"/>
          <w:szCs w:val="20"/>
        </w:rPr>
      </w:pPr>
      <w:r w:rsidRPr="0065051A">
        <w:rPr>
          <w:rFonts w:ascii="Times New Roman" w:eastAsia="Century Schoolbook" w:hAnsi="Times New Roman"/>
          <w:sz w:val="20"/>
          <w:szCs w:val="20"/>
        </w:rPr>
        <w:t>Valencia Student Core Competencies:</w:t>
      </w:r>
    </w:p>
    <w:p w14:paraId="7A32404D" w14:textId="77777777" w:rsidR="00EB5490" w:rsidRPr="0065051A" w:rsidRDefault="00EB5490" w:rsidP="00EB5490">
      <w:pPr>
        <w:numPr>
          <w:ilvl w:val="0"/>
          <w:numId w:val="22"/>
        </w:numPr>
        <w:overflowPunct w:val="0"/>
        <w:autoSpaceDE w:val="0"/>
        <w:autoSpaceDN w:val="0"/>
        <w:adjustRightInd w:val="0"/>
        <w:contextualSpacing/>
        <w:textAlignment w:val="baseline"/>
        <w:rPr>
          <w:rFonts w:ascii="Times New Roman" w:hAnsi="Times New Roman"/>
          <w:b/>
          <w:sz w:val="20"/>
          <w:szCs w:val="20"/>
        </w:rPr>
      </w:pPr>
      <w:r w:rsidRPr="0065051A">
        <w:rPr>
          <w:rFonts w:ascii="Times New Roman" w:hAnsi="Times New Roman"/>
          <w:sz w:val="20"/>
          <w:szCs w:val="20"/>
        </w:rPr>
        <w:t xml:space="preserve">Valencia’s Student Core Competencies are complex abilities that are essential to lifelong success.  This course will help you develop and demonstrate the abilities to (1) </w:t>
      </w:r>
      <w:r w:rsidRPr="0065051A">
        <w:rPr>
          <w:rFonts w:ascii="Times New Roman" w:hAnsi="Times New Roman"/>
          <w:b/>
          <w:bCs/>
          <w:sz w:val="20"/>
          <w:szCs w:val="20"/>
        </w:rPr>
        <w:t>think</w:t>
      </w:r>
      <w:r w:rsidRPr="0065051A">
        <w:rPr>
          <w:rFonts w:ascii="Times New Roman" w:hAnsi="Times New Roman"/>
          <w:sz w:val="20"/>
          <w:szCs w:val="20"/>
        </w:rPr>
        <w:t xml:space="preserve"> clearly, critically, and creatively; (2) </w:t>
      </w:r>
      <w:r w:rsidRPr="0065051A">
        <w:rPr>
          <w:rFonts w:ascii="Times New Roman" w:hAnsi="Times New Roman"/>
          <w:b/>
          <w:bCs/>
          <w:sz w:val="20"/>
          <w:szCs w:val="20"/>
        </w:rPr>
        <w:t>communicate</w:t>
      </w:r>
      <w:r w:rsidRPr="0065051A">
        <w:rPr>
          <w:rFonts w:ascii="Times New Roman" w:hAnsi="Times New Roman"/>
          <w:sz w:val="20"/>
          <w:szCs w:val="20"/>
        </w:rPr>
        <w:t xml:space="preserve"> with others verbally and in written form; (3) make reasoned </w:t>
      </w:r>
      <w:r w:rsidRPr="0065051A">
        <w:rPr>
          <w:rFonts w:ascii="Times New Roman" w:hAnsi="Times New Roman"/>
          <w:b/>
          <w:bCs/>
          <w:sz w:val="20"/>
          <w:szCs w:val="20"/>
        </w:rPr>
        <w:t>value</w:t>
      </w:r>
      <w:r w:rsidRPr="0065051A">
        <w:rPr>
          <w:rFonts w:ascii="Times New Roman" w:hAnsi="Times New Roman"/>
          <w:sz w:val="20"/>
          <w:szCs w:val="20"/>
        </w:rPr>
        <w:t xml:space="preserve"> judgments and responsible commitments; and (4) </w:t>
      </w:r>
      <w:r w:rsidRPr="0065051A">
        <w:rPr>
          <w:rFonts w:ascii="Times New Roman" w:hAnsi="Times New Roman"/>
          <w:b/>
          <w:bCs/>
          <w:sz w:val="20"/>
          <w:szCs w:val="20"/>
        </w:rPr>
        <w:t>act</w:t>
      </w:r>
      <w:r w:rsidRPr="0065051A">
        <w:rPr>
          <w:rFonts w:ascii="Times New Roman" w:hAnsi="Times New Roman"/>
          <w:sz w:val="20"/>
          <w:szCs w:val="20"/>
        </w:rPr>
        <w:t xml:space="preserve"> purposefully, reflectively, and responsibly.</w:t>
      </w:r>
    </w:p>
    <w:p w14:paraId="74D9B052" w14:textId="77777777" w:rsidR="00EB5490" w:rsidRPr="0065051A" w:rsidRDefault="00EB5490" w:rsidP="00EB5490">
      <w:pPr>
        <w:pStyle w:val="Heading1"/>
        <w:rPr>
          <w:rFonts w:ascii="Times New Roman" w:eastAsia="Century Schoolbook" w:hAnsi="Times New Roman"/>
          <w:sz w:val="20"/>
          <w:szCs w:val="20"/>
        </w:rPr>
      </w:pPr>
      <w:r w:rsidRPr="0065051A">
        <w:rPr>
          <w:rFonts w:ascii="Times New Roman" w:eastAsia="Century Schoolbook" w:hAnsi="Times New Roman"/>
          <w:sz w:val="20"/>
          <w:szCs w:val="20"/>
        </w:rPr>
        <w:t xml:space="preserve">Academic Honesty  </w:t>
      </w:r>
    </w:p>
    <w:p w14:paraId="5E4E3EC9" w14:textId="77777777" w:rsidR="00EB5490" w:rsidRPr="0065051A" w:rsidRDefault="00EB5490" w:rsidP="00EB5490">
      <w:pPr>
        <w:rPr>
          <w:rFonts w:ascii="Times New Roman" w:hAnsi="Times New Roman"/>
          <w:b/>
          <w:color w:val="000000"/>
          <w:sz w:val="20"/>
          <w:szCs w:val="20"/>
        </w:rPr>
      </w:pPr>
      <w:r w:rsidRPr="0065051A">
        <w:rPr>
          <w:rFonts w:ascii="Times New Roman" w:hAnsi="Times New Roman"/>
          <w:color w:val="000000"/>
          <w:sz w:val="20"/>
          <w:szCs w:val="20"/>
        </w:rPr>
        <w:t xml:space="preserve">Plagiarism or cheating of any form may be cause for </w:t>
      </w:r>
      <w:r w:rsidRPr="0065051A">
        <w:rPr>
          <w:rFonts w:ascii="Times New Roman" w:hAnsi="Times New Roman"/>
          <w:b/>
          <w:color w:val="000000"/>
          <w:sz w:val="20"/>
          <w:szCs w:val="20"/>
        </w:rPr>
        <w:t>immediate removal from this class, a course grade of F and referral of this incident to the Dean of Student Affairs/Mathematics</w:t>
      </w:r>
      <w:r w:rsidRPr="0065051A">
        <w:rPr>
          <w:rFonts w:ascii="Times New Roman" w:hAnsi="Times New Roman"/>
          <w:color w:val="000000"/>
          <w:sz w:val="20"/>
          <w:szCs w:val="20"/>
        </w:rPr>
        <w:t xml:space="preserve">.  Cheating is defined by any behavior that can be construed as cheating such as blatant cheating, using unapproved online websites/services, violating Honorlock policies,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65051A">
        <w:rPr>
          <w:rFonts w:ascii="Times New Roman" w:hAnsi="Times New Roman"/>
          <w:bCs/>
          <w:color w:val="000000"/>
          <w:sz w:val="20"/>
          <w:szCs w:val="20"/>
        </w:rPr>
        <w:t xml:space="preserve">SIMPLY stated, cheating will not be tolerated. Do not cheat and there is no problem </w:t>
      </w:r>
      <w:r w:rsidRPr="0065051A">
        <w:rPr>
          <w:rFonts w:ascii="Segoe UI Emoji" w:hAnsi="Segoe UI Emoji" w:cs="Segoe UI Emoji"/>
          <w:bCs/>
          <w:color w:val="000000"/>
          <w:sz w:val="20"/>
          <w:szCs w:val="20"/>
        </w:rPr>
        <w:t>😊</w:t>
      </w:r>
      <w:r w:rsidRPr="0065051A">
        <w:rPr>
          <w:rFonts w:ascii="Times New Roman" w:hAnsi="Times New Roman"/>
          <w:bCs/>
          <w:color w:val="000000"/>
          <w:sz w:val="20"/>
          <w:szCs w:val="20"/>
        </w:rPr>
        <w:t>.</w:t>
      </w:r>
    </w:p>
    <w:p w14:paraId="7ACB8EBD" w14:textId="77777777" w:rsidR="00EB5490" w:rsidRPr="0065051A" w:rsidRDefault="00EB5490" w:rsidP="00EB5490">
      <w:pPr>
        <w:pStyle w:val="Heading1"/>
        <w:rPr>
          <w:rFonts w:ascii="Times New Roman" w:hAnsi="Times New Roman"/>
          <w:sz w:val="20"/>
          <w:szCs w:val="20"/>
        </w:rPr>
      </w:pPr>
      <w:r w:rsidRPr="0065051A">
        <w:rPr>
          <w:rFonts w:ascii="Times New Roman" w:hAnsi="Times New Roman"/>
          <w:sz w:val="20"/>
          <w:szCs w:val="20"/>
        </w:rPr>
        <w:t>Illness Statement:</w:t>
      </w:r>
    </w:p>
    <w:p w14:paraId="6E2FF42D" w14:textId="77777777" w:rsidR="00EB5490" w:rsidRPr="0065051A" w:rsidRDefault="00EB5490" w:rsidP="00EB5490">
      <w:pPr>
        <w:rPr>
          <w:rFonts w:ascii="Times New Roman" w:hAnsi="Times New Roman"/>
          <w:sz w:val="20"/>
          <w:szCs w:val="20"/>
        </w:rPr>
      </w:pPr>
      <w:r w:rsidRPr="0065051A">
        <w:rPr>
          <w:rFonts w:ascii="Times New Roman" w:hAnsi="Times New Roman"/>
          <w:i/>
          <w:iCs/>
          <w:sz w:val="20"/>
          <w:szCs w:val="20"/>
        </w:rPr>
        <w:t xml:space="preserve">If you are unable to participate in the course due to illness, family emergency, etc., please communicate with me as soon as possible </w:t>
      </w:r>
      <w:proofErr w:type="gramStart"/>
      <w:r w:rsidRPr="0065051A">
        <w:rPr>
          <w:rFonts w:ascii="Times New Roman" w:hAnsi="Times New Roman"/>
          <w:i/>
          <w:iCs/>
          <w:sz w:val="20"/>
          <w:szCs w:val="20"/>
        </w:rPr>
        <w:t>in order to</w:t>
      </w:r>
      <w:proofErr w:type="gramEnd"/>
      <w:r w:rsidRPr="0065051A">
        <w:rPr>
          <w:rFonts w:ascii="Times New Roman" w:hAnsi="Times New Roman"/>
          <w:i/>
          <w:iCs/>
          <w:sz w:val="20"/>
          <w:szCs w:val="20"/>
        </w:rPr>
        <w:t xml:space="preserve"> create a plan to complete any missed assignments so that your learning can progress in your course. In the case of a prolonged online absence, please contact me as soon as possible to create a plan for the best course of action</w:t>
      </w:r>
      <w:r w:rsidRPr="0065051A">
        <w:rPr>
          <w:rFonts w:ascii="Times New Roman" w:hAnsi="Times New Roman"/>
          <w:sz w:val="20"/>
          <w:szCs w:val="20"/>
        </w:rPr>
        <w:t>.</w:t>
      </w:r>
    </w:p>
    <w:p w14:paraId="40B74494" w14:textId="77777777" w:rsidR="00EB5490" w:rsidRPr="0065051A" w:rsidRDefault="00EB5490" w:rsidP="00EB5490">
      <w:pPr>
        <w:pStyle w:val="Heading1"/>
        <w:rPr>
          <w:rFonts w:ascii="Times New Roman" w:eastAsia="Century Schoolbook" w:hAnsi="Times New Roman"/>
          <w:sz w:val="20"/>
          <w:szCs w:val="20"/>
        </w:rPr>
      </w:pPr>
      <w:r w:rsidRPr="0065051A">
        <w:rPr>
          <w:rFonts w:ascii="Times New Roman" w:eastAsia="Century Schoolbook" w:hAnsi="Times New Roman"/>
          <w:sz w:val="20"/>
          <w:szCs w:val="20"/>
        </w:rPr>
        <w:t>Spec</w:t>
      </w:r>
      <w:bookmarkStart w:id="10" w:name="_Hlk71303708"/>
      <w:r w:rsidRPr="0065051A">
        <w:rPr>
          <w:rFonts w:ascii="Times New Roman" w:eastAsia="Century Schoolbook" w:hAnsi="Times New Roman"/>
          <w:sz w:val="20"/>
          <w:szCs w:val="20"/>
        </w:rPr>
        <w:t>ial Accommodations</w:t>
      </w:r>
      <w:bookmarkEnd w:id="10"/>
    </w:p>
    <w:p w14:paraId="51CEC0B3" w14:textId="77777777" w:rsidR="00EB5490" w:rsidRPr="0065051A" w:rsidRDefault="00EB5490" w:rsidP="00EB5490">
      <w:pPr>
        <w:overflowPunct w:val="0"/>
        <w:autoSpaceDE w:val="0"/>
        <w:autoSpaceDN w:val="0"/>
        <w:adjustRightInd w:val="0"/>
        <w:textAlignment w:val="baseline"/>
        <w:rPr>
          <w:rFonts w:ascii="Times New Roman" w:hAnsi="Times New Roman"/>
          <w:noProof/>
          <w:sz w:val="20"/>
          <w:szCs w:val="20"/>
        </w:rPr>
      </w:pPr>
      <w:r w:rsidRPr="0065051A">
        <w:rPr>
          <w:rFonts w:ascii="Times New Roman" w:hAnsi="Times New Roman"/>
          <w:noProof/>
          <w:sz w:val="20"/>
          <w:szCs w:val="20"/>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(Danelle Maschhoff, Testing &amp; Accessibility Office, Union West #210).</w:t>
      </w:r>
    </w:p>
    <w:p w14:paraId="03C37231" w14:textId="77777777" w:rsidR="00EB5490" w:rsidRPr="0065051A" w:rsidRDefault="00EB5490" w:rsidP="00EB5490">
      <w:pPr>
        <w:overflowPunct w:val="0"/>
        <w:autoSpaceDE w:val="0"/>
        <w:autoSpaceDN w:val="0"/>
        <w:adjustRightInd w:val="0"/>
        <w:textAlignment w:val="baseline"/>
        <w:rPr>
          <w:rFonts w:ascii="Times New Roman" w:hAnsi="Times New Roman"/>
          <w:noProof/>
          <w:sz w:val="20"/>
          <w:szCs w:val="20"/>
        </w:rPr>
      </w:pPr>
    </w:p>
    <w:p w14:paraId="7C006923" w14:textId="77777777" w:rsidR="00EB5490" w:rsidRPr="0065051A" w:rsidRDefault="00EB5490" w:rsidP="00EB5490">
      <w:pPr>
        <w:pStyle w:val="Heading4"/>
        <w:rPr>
          <w:rFonts w:ascii="Times New Roman" w:hAnsi="Times New Roman"/>
          <w:noProof/>
          <w:color w:val="0070C0"/>
          <w:sz w:val="20"/>
        </w:rPr>
      </w:pPr>
      <w:r w:rsidRPr="0065051A">
        <w:rPr>
          <w:rFonts w:ascii="Times New Roman" w:hAnsi="Times New Roman"/>
          <w:noProof/>
          <w:color w:val="0070C0"/>
          <w:sz w:val="20"/>
        </w:rPr>
        <w:t>Downtown Campus</w:t>
      </w:r>
    </w:p>
    <w:p w14:paraId="36CE4B6B" w14:textId="77777777" w:rsidR="00EB5490" w:rsidRPr="0065051A" w:rsidRDefault="00EB5490" w:rsidP="00EB5490">
      <w:pPr>
        <w:numPr>
          <w:ilvl w:val="0"/>
          <w:numId w:val="43"/>
        </w:numPr>
        <w:overflowPunct w:val="0"/>
        <w:autoSpaceDE w:val="0"/>
        <w:autoSpaceDN w:val="0"/>
        <w:adjustRightInd w:val="0"/>
        <w:textAlignment w:val="baseline"/>
        <w:rPr>
          <w:rFonts w:ascii="Times New Roman" w:hAnsi="Times New Roman"/>
          <w:noProof/>
          <w:sz w:val="20"/>
          <w:szCs w:val="20"/>
        </w:rPr>
      </w:pPr>
      <w:r w:rsidRPr="0065051A">
        <w:rPr>
          <w:rFonts w:ascii="Times New Roman" w:hAnsi="Times New Roman"/>
          <w:noProof/>
          <w:sz w:val="20"/>
          <w:szCs w:val="20"/>
        </w:rPr>
        <w:t>Union West, Room 201</w:t>
      </w:r>
    </w:p>
    <w:p w14:paraId="23300A56" w14:textId="77777777" w:rsidR="00EB5490" w:rsidRPr="0065051A" w:rsidRDefault="00EB5490" w:rsidP="00EB5490">
      <w:pPr>
        <w:numPr>
          <w:ilvl w:val="0"/>
          <w:numId w:val="43"/>
        </w:numPr>
        <w:overflowPunct w:val="0"/>
        <w:autoSpaceDE w:val="0"/>
        <w:autoSpaceDN w:val="0"/>
        <w:adjustRightInd w:val="0"/>
        <w:textAlignment w:val="baseline"/>
        <w:rPr>
          <w:rFonts w:ascii="Times New Roman" w:hAnsi="Times New Roman"/>
          <w:noProof/>
          <w:sz w:val="20"/>
          <w:szCs w:val="20"/>
        </w:rPr>
      </w:pPr>
      <w:r w:rsidRPr="0065051A">
        <w:rPr>
          <w:rFonts w:ascii="Times New Roman" w:hAnsi="Times New Roman"/>
          <w:noProof/>
          <w:sz w:val="20"/>
          <w:szCs w:val="20"/>
        </w:rPr>
        <w:t>Email: </w:t>
      </w:r>
      <w:hyperlink r:id="rId15" w:history="1">
        <w:r w:rsidRPr="0065051A">
          <w:rPr>
            <w:rStyle w:val="Hyperlink"/>
            <w:rFonts w:ascii="Times New Roman" w:hAnsi="Times New Roman"/>
            <w:noProof/>
            <w:sz w:val="20"/>
            <w:szCs w:val="20"/>
          </w:rPr>
          <w:t>osddtc@valenciacollege.edu</w:t>
        </w:r>
      </w:hyperlink>
    </w:p>
    <w:p w14:paraId="05093D25" w14:textId="77777777" w:rsidR="00EB5490" w:rsidRPr="0065051A" w:rsidRDefault="00EB5490" w:rsidP="00EB5490">
      <w:pPr>
        <w:numPr>
          <w:ilvl w:val="0"/>
          <w:numId w:val="43"/>
        </w:numPr>
        <w:overflowPunct w:val="0"/>
        <w:autoSpaceDE w:val="0"/>
        <w:autoSpaceDN w:val="0"/>
        <w:adjustRightInd w:val="0"/>
        <w:textAlignment w:val="baseline"/>
        <w:rPr>
          <w:rFonts w:ascii="Times New Roman" w:hAnsi="Times New Roman"/>
          <w:noProof/>
          <w:sz w:val="20"/>
          <w:szCs w:val="20"/>
        </w:rPr>
      </w:pPr>
      <w:r w:rsidRPr="0065051A">
        <w:rPr>
          <w:rFonts w:ascii="Times New Roman" w:hAnsi="Times New Roman"/>
          <w:noProof/>
          <w:sz w:val="20"/>
          <w:szCs w:val="20"/>
        </w:rPr>
        <w:t>Phone: 407-582-3517</w:t>
      </w:r>
    </w:p>
    <w:p w14:paraId="4E7B54E3" w14:textId="77777777" w:rsidR="00EB5490" w:rsidRPr="0065051A" w:rsidRDefault="00EB5490" w:rsidP="00EB5490">
      <w:pPr>
        <w:numPr>
          <w:ilvl w:val="0"/>
          <w:numId w:val="43"/>
        </w:numPr>
        <w:overflowPunct w:val="0"/>
        <w:autoSpaceDE w:val="0"/>
        <w:autoSpaceDN w:val="0"/>
        <w:adjustRightInd w:val="0"/>
        <w:textAlignment w:val="baseline"/>
        <w:rPr>
          <w:rFonts w:ascii="Times New Roman" w:hAnsi="Times New Roman"/>
          <w:noProof/>
          <w:sz w:val="20"/>
          <w:szCs w:val="20"/>
        </w:rPr>
      </w:pPr>
      <w:r w:rsidRPr="0065051A">
        <w:rPr>
          <w:rFonts w:ascii="Times New Roman" w:hAnsi="Times New Roman"/>
          <w:noProof/>
          <w:sz w:val="20"/>
          <w:szCs w:val="20"/>
        </w:rPr>
        <w:t>Sorenson Video Relay Service (SVRS):</w:t>
      </w:r>
    </w:p>
    <w:p w14:paraId="6C7454E4" w14:textId="77777777" w:rsidR="00EB5490" w:rsidRPr="0065051A" w:rsidRDefault="00EB5490" w:rsidP="00EB5490">
      <w:pPr>
        <w:numPr>
          <w:ilvl w:val="1"/>
          <w:numId w:val="43"/>
        </w:numPr>
        <w:overflowPunct w:val="0"/>
        <w:autoSpaceDE w:val="0"/>
        <w:autoSpaceDN w:val="0"/>
        <w:adjustRightInd w:val="0"/>
        <w:textAlignment w:val="baseline"/>
        <w:rPr>
          <w:rFonts w:ascii="Times New Roman" w:hAnsi="Times New Roman"/>
          <w:noProof/>
          <w:sz w:val="20"/>
          <w:szCs w:val="20"/>
        </w:rPr>
      </w:pPr>
      <w:r w:rsidRPr="0065051A">
        <w:rPr>
          <w:rFonts w:ascii="Times New Roman" w:hAnsi="Times New Roman"/>
          <w:noProof/>
          <w:sz w:val="20"/>
          <w:szCs w:val="20"/>
        </w:rPr>
        <w:t>Union West, Room 201 (OSD)</w:t>
      </w:r>
    </w:p>
    <w:p w14:paraId="45E99328" w14:textId="65FD192A" w:rsidR="00EB5490" w:rsidRPr="0065051A" w:rsidRDefault="00EB5490" w:rsidP="00EB5490">
      <w:pPr>
        <w:pStyle w:val="Heading4"/>
        <w:spacing w:before="240"/>
        <w:rPr>
          <w:rFonts w:ascii="Times New Roman" w:hAnsi="Times New Roman"/>
          <w:noProof/>
          <w:color w:val="0070C0"/>
          <w:sz w:val="20"/>
        </w:rPr>
      </w:pPr>
      <w:r w:rsidRPr="0065051A">
        <w:rPr>
          <w:rFonts w:ascii="Times New Roman" w:hAnsi="Times New Roman"/>
          <w:noProof/>
          <w:color w:val="0070C0"/>
          <w:sz w:val="20"/>
        </w:rPr>
        <w:t xml:space="preserve">Policy Website Link: </w:t>
      </w:r>
    </w:p>
    <w:p w14:paraId="2CBF47C4" w14:textId="2B5E9366" w:rsidR="00EB5490" w:rsidRPr="0065051A" w:rsidRDefault="00153360" w:rsidP="00EB5490">
      <w:pPr>
        <w:overflowPunct w:val="0"/>
        <w:autoSpaceDE w:val="0"/>
        <w:autoSpaceDN w:val="0"/>
        <w:adjustRightInd w:val="0"/>
        <w:textAlignment w:val="baseline"/>
        <w:rPr>
          <w:rFonts w:ascii="Times New Roman" w:hAnsi="Times New Roman"/>
          <w:noProof/>
          <w:sz w:val="20"/>
          <w:szCs w:val="20"/>
        </w:rPr>
      </w:pPr>
      <w:hyperlink r:id="rId16" w:history="1">
        <w:r w:rsidR="00EB5490" w:rsidRPr="0065051A">
          <w:rPr>
            <w:rStyle w:val="Hyperlink"/>
            <w:rFonts w:ascii="Times New Roman" w:hAnsi="Times New Roman"/>
            <w:noProof/>
            <w:sz w:val="20"/>
            <w:szCs w:val="20"/>
          </w:rPr>
          <w:t>http://valenciacollege.edu/osd/</w:t>
        </w:r>
      </w:hyperlink>
      <w:r w:rsidR="00EB5490" w:rsidRPr="0065051A">
        <w:rPr>
          <w:rFonts w:ascii="Times New Roman" w:hAnsi="Times New Roman"/>
          <w:noProof/>
          <w:sz w:val="20"/>
          <w:szCs w:val="20"/>
        </w:rPr>
        <w:t xml:space="preserve">    </w:t>
      </w:r>
    </w:p>
    <w:p w14:paraId="4130E2B3" w14:textId="49B7E5D4" w:rsidR="00EB5490" w:rsidRPr="0065051A" w:rsidRDefault="00153360" w:rsidP="00EB5490">
      <w:pPr>
        <w:overflowPunct w:val="0"/>
        <w:autoSpaceDE w:val="0"/>
        <w:autoSpaceDN w:val="0"/>
        <w:adjustRightInd w:val="0"/>
        <w:spacing w:after="240"/>
        <w:textAlignment w:val="baseline"/>
        <w:rPr>
          <w:rFonts w:ascii="Times New Roman" w:hAnsi="Times New Roman"/>
          <w:noProof/>
          <w:sz w:val="20"/>
          <w:szCs w:val="20"/>
        </w:rPr>
      </w:pPr>
      <w:hyperlink r:id="rId17" w:history="1">
        <w:r w:rsidR="00EB5490" w:rsidRPr="0065051A">
          <w:rPr>
            <w:rStyle w:val="Hyperlink"/>
            <w:rFonts w:ascii="Times New Roman" w:hAnsi="Times New Roman"/>
            <w:noProof/>
            <w:sz w:val="20"/>
            <w:szCs w:val="20"/>
          </w:rPr>
          <w:t>https://sas.sdes.ucf.edu/</w:t>
        </w:r>
      </w:hyperlink>
    </w:p>
    <w:p w14:paraId="0B75C539" w14:textId="2345A921" w:rsidR="00EB5490" w:rsidRPr="0065051A" w:rsidRDefault="00EB5490" w:rsidP="00EB5490">
      <w:pPr>
        <w:pStyle w:val="Heading1"/>
        <w:rPr>
          <w:rFonts w:ascii="Times New Roman" w:eastAsia="Century Schoolbook" w:hAnsi="Times New Roman"/>
          <w:sz w:val="20"/>
          <w:szCs w:val="20"/>
        </w:rPr>
      </w:pPr>
      <w:r w:rsidRPr="0065051A">
        <w:rPr>
          <w:rFonts w:ascii="Times New Roman" w:eastAsia="Century Schoolbook" w:hAnsi="Times New Roman"/>
          <w:sz w:val="20"/>
          <w:szCs w:val="20"/>
        </w:rPr>
        <w:t>Student Resource for Assistance</w:t>
      </w:r>
    </w:p>
    <w:p w14:paraId="401BC72A" w14:textId="788858C0" w:rsidR="00EB5490" w:rsidRPr="0065051A" w:rsidRDefault="00EB5490" w:rsidP="00EB5490">
      <w:pPr>
        <w:rPr>
          <w:rFonts w:ascii="Times New Roman" w:hAnsi="Times New Roman"/>
          <w:sz w:val="20"/>
          <w:szCs w:val="20"/>
        </w:rPr>
      </w:pPr>
      <w:r w:rsidRPr="0065051A">
        <w:rPr>
          <w:rFonts w:ascii="Times New Roman" w:hAnsi="Times New Roman"/>
          <w:bCs/>
          <w:sz w:val="20"/>
          <w:szCs w:val="2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65051A">
        <w:rPr>
          <w:rFonts w:ascii="Times New Roman" w:hAnsi="Times New Roman"/>
          <w:bCs/>
          <w:sz w:val="20"/>
          <w:szCs w:val="20"/>
        </w:rPr>
        <w:t>home</w:t>
      </w:r>
      <w:proofErr w:type="gramEnd"/>
      <w:r w:rsidRPr="0065051A">
        <w:rPr>
          <w:rFonts w:ascii="Times New Roman" w:hAnsi="Times New Roman"/>
          <w:bCs/>
          <w:sz w:val="20"/>
          <w:szCs w:val="20"/>
        </w:rPr>
        <w:t xml:space="preserve"> or work.  BayCare Behavioral Health Student Assistance Program (SAP) services are free to all Valencia students and available 24 hours a day by calling (800) 878-5470. Free face-to-face counseling is also available.</w:t>
      </w:r>
    </w:p>
    <w:p w14:paraId="04B47D96" w14:textId="5561E75D" w:rsidR="00EB5490" w:rsidRPr="0065051A" w:rsidRDefault="00EB5490" w:rsidP="00EB5490">
      <w:pPr>
        <w:pStyle w:val="Heading1"/>
        <w:rPr>
          <w:rFonts w:ascii="Times New Roman" w:hAnsi="Times New Roman"/>
          <w:color w:val="000000"/>
          <w:sz w:val="20"/>
          <w:szCs w:val="20"/>
        </w:rPr>
      </w:pPr>
      <w:r w:rsidRPr="0065051A">
        <w:rPr>
          <w:rFonts w:ascii="Times New Roman" w:hAnsi="Times New Roman"/>
          <w:sz w:val="20"/>
          <w:szCs w:val="20"/>
        </w:rPr>
        <w:lastRenderedPageBreak/>
        <w:t>E-mail Communication Policy</w:t>
      </w:r>
    </w:p>
    <w:p w14:paraId="1B42A97A" w14:textId="54CFD5EB" w:rsidR="00EB5490" w:rsidRPr="0065051A" w:rsidRDefault="00EB5490" w:rsidP="00EB5490">
      <w:pPr>
        <w:rPr>
          <w:rFonts w:ascii="Times New Roman" w:hAnsi="Times New Roman"/>
          <w:color w:val="000000"/>
          <w:sz w:val="20"/>
          <w:szCs w:val="20"/>
        </w:rPr>
      </w:pPr>
      <w:r w:rsidRPr="0065051A">
        <w:rPr>
          <w:rFonts w:ascii="Times New Roman" w:hAnsi="Times New Roman"/>
          <w:color w:val="000000"/>
          <w:sz w:val="20"/>
          <w:szCs w:val="20"/>
        </w:rPr>
        <w:t xml:space="preserve">The instructor will only correspond with you through your Canvas or atlas e-mail only.  Students are expected to check their Canvas and Atlas e-mail daily.  The instructor may send updates, announcements, changes, etc. to your atlas e-mail.  Students are responsible for all messages sent to your atlas e-mail by the instructor.  The instructor will not correspond with personal </w:t>
      </w:r>
      <w:proofErr w:type="spellStart"/>
      <w:r w:rsidRPr="0065051A">
        <w:rPr>
          <w:rFonts w:ascii="Times New Roman" w:hAnsi="Times New Roman"/>
          <w:color w:val="000000"/>
          <w:sz w:val="20"/>
          <w:szCs w:val="20"/>
        </w:rPr>
        <w:t>r</w:t>
      </w:r>
      <w:proofErr w:type="spellEnd"/>
      <w:r w:rsidRPr="0065051A">
        <w:rPr>
          <w:rFonts w:ascii="Times New Roman" w:hAnsi="Times New Roman"/>
          <w:color w:val="000000"/>
          <w:sz w:val="20"/>
          <w:szCs w:val="20"/>
        </w:rPr>
        <w:t xml:space="preserve"> e-mail addresses.  All e-mail correspondence must originate from your Valencia account.  Grades are discussed by appointment only or through your atlas e-mail.  All e-mail by students and the instructor should be respectful and professional.  </w:t>
      </w:r>
      <w:r w:rsidRPr="0065051A">
        <w:rPr>
          <w:rFonts w:ascii="Times New Roman" w:hAnsi="Times New Roman"/>
          <w:b/>
          <w:bCs/>
          <w:color w:val="000000"/>
          <w:sz w:val="20"/>
          <w:szCs w:val="20"/>
        </w:rPr>
        <w:t>Students should identify their name, class that they are in</w:t>
      </w:r>
      <w:r w:rsidRPr="0065051A">
        <w:rPr>
          <w:rFonts w:ascii="Times New Roman" w:hAnsi="Times New Roman"/>
          <w:color w:val="000000"/>
          <w:sz w:val="20"/>
          <w:szCs w:val="20"/>
        </w:rPr>
        <w:t xml:space="preserve">, and a complete message using respectful language, complete sentences, and proper grammar.  A subject line is mandatory.  </w:t>
      </w:r>
    </w:p>
    <w:p w14:paraId="676C79D2" w14:textId="6C3537E6" w:rsidR="00EB5490" w:rsidRPr="0065051A" w:rsidRDefault="00EB5490" w:rsidP="00EB5490">
      <w:pPr>
        <w:jc w:val="center"/>
        <w:rPr>
          <w:rFonts w:ascii="Times New Roman" w:hAnsi="Times New Roman"/>
          <w:sz w:val="20"/>
          <w:szCs w:val="20"/>
        </w:rPr>
      </w:pPr>
    </w:p>
    <w:p w14:paraId="478A5896" w14:textId="55413EF1" w:rsidR="00EB5490" w:rsidRPr="0065051A" w:rsidRDefault="00EB5490" w:rsidP="00EB5490">
      <w:pPr>
        <w:pStyle w:val="Heading1"/>
        <w:rPr>
          <w:rFonts w:ascii="Times New Roman" w:hAnsi="Times New Roman"/>
          <w:sz w:val="20"/>
          <w:szCs w:val="20"/>
        </w:rPr>
      </w:pPr>
      <w:r w:rsidRPr="0065051A">
        <w:rPr>
          <w:rFonts w:ascii="Times New Roman" w:hAnsi="Times New Roman"/>
          <w:sz w:val="20"/>
          <w:szCs w:val="20"/>
        </w:rPr>
        <w:t xml:space="preserve">Computer/Equipment Use Policy </w:t>
      </w:r>
    </w:p>
    <w:p w14:paraId="21755088" w14:textId="77777777" w:rsidR="00EB5490" w:rsidRPr="0065051A" w:rsidRDefault="00EB5490" w:rsidP="00EB5490">
      <w:pPr>
        <w:rPr>
          <w:rFonts w:ascii="Times New Roman" w:hAnsi="Times New Roman"/>
          <w:color w:val="000000"/>
          <w:sz w:val="20"/>
          <w:szCs w:val="20"/>
        </w:rPr>
      </w:pPr>
      <w:r w:rsidRPr="0065051A">
        <w:rPr>
          <w:rFonts w:ascii="Times New Roman" w:hAnsi="Times New Roman"/>
          <w:color w:val="000000"/>
          <w:sz w:val="20"/>
          <w:szCs w:val="20"/>
        </w:rPr>
        <w:t>This course relies on the use of technology to aid in your learning.  You are expected to check Canvas and your e-mail at least once before class to ensure that you have the most current information.  Computers are available on campus if you do not own one.  If you experience any technical issues, call the support number below.</w:t>
      </w:r>
    </w:p>
    <w:p w14:paraId="2C9F234F" w14:textId="77777777" w:rsidR="00EB5490" w:rsidRPr="0065051A" w:rsidRDefault="00EB5490" w:rsidP="00EB5490">
      <w:pPr>
        <w:rPr>
          <w:rFonts w:ascii="Times New Roman" w:hAnsi="Times New Roman"/>
          <w:color w:val="000000"/>
          <w:sz w:val="20"/>
          <w:szCs w:val="20"/>
        </w:rPr>
      </w:pPr>
      <w:r w:rsidRPr="0065051A">
        <w:rPr>
          <w:rFonts w:ascii="Times New Roman" w:hAnsi="Times New Roman"/>
          <w:color w:val="000000"/>
          <w:sz w:val="20"/>
          <w:szCs w:val="20"/>
          <w:u w:val="single"/>
        </w:rPr>
        <w:t>Canvas Help Desk:</w:t>
      </w:r>
      <w:r w:rsidRPr="0065051A">
        <w:rPr>
          <w:rFonts w:ascii="Times New Roman" w:hAnsi="Times New Roman"/>
          <w:color w:val="000000"/>
          <w:sz w:val="20"/>
          <w:szCs w:val="20"/>
        </w:rPr>
        <w:t xml:space="preserve"> (407) 582-5600 or visit </w:t>
      </w:r>
      <w:hyperlink r:id="rId18" w:history="1">
        <w:r w:rsidRPr="0065051A">
          <w:rPr>
            <w:rFonts w:ascii="Times New Roman" w:hAnsi="Times New Roman"/>
            <w:color w:val="0000FF"/>
            <w:sz w:val="20"/>
            <w:szCs w:val="20"/>
            <w:u w:val="single"/>
          </w:rPr>
          <w:t>https://valenciacollege.edu/students/learning-support/</w:t>
        </w:r>
      </w:hyperlink>
    </w:p>
    <w:p w14:paraId="701A667D" w14:textId="77777777" w:rsidR="00EB5490" w:rsidRPr="0065051A" w:rsidRDefault="00EB5490" w:rsidP="00EB5490">
      <w:pPr>
        <w:rPr>
          <w:rFonts w:ascii="Times New Roman" w:hAnsi="Times New Roman"/>
          <w:color w:val="000000"/>
          <w:sz w:val="20"/>
          <w:szCs w:val="20"/>
        </w:rPr>
      </w:pPr>
      <w:r w:rsidRPr="0065051A">
        <w:rPr>
          <w:rFonts w:ascii="Times New Roman" w:hAnsi="Times New Roman"/>
          <w:color w:val="000000"/>
          <w:sz w:val="20"/>
          <w:szCs w:val="20"/>
          <w:u w:val="single"/>
        </w:rPr>
        <w:t>ATLAS Student Help Desk:</w:t>
      </w:r>
      <w:r w:rsidRPr="0065051A">
        <w:rPr>
          <w:rFonts w:ascii="Times New Roman" w:hAnsi="Times New Roman"/>
          <w:color w:val="000000"/>
          <w:sz w:val="20"/>
          <w:szCs w:val="20"/>
        </w:rPr>
        <w:t xml:space="preserve"> (407) 582-5444 or </w:t>
      </w:r>
      <w:hyperlink r:id="rId19" w:history="1">
        <w:r w:rsidRPr="0065051A">
          <w:rPr>
            <w:rFonts w:ascii="Times New Roman" w:hAnsi="Times New Roman"/>
            <w:color w:val="0000FF"/>
            <w:sz w:val="20"/>
            <w:szCs w:val="20"/>
            <w:u w:val="single"/>
          </w:rPr>
          <w:t>https://valenciacollege.edu/about/support/</w:t>
        </w:r>
      </w:hyperlink>
    </w:p>
    <w:p w14:paraId="3FDAAC9E" w14:textId="77777777" w:rsidR="00EB5490" w:rsidRPr="0065051A" w:rsidRDefault="00EB5490" w:rsidP="00EB5490">
      <w:pPr>
        <w:rPr>
          <w:rFonts w:ascii="Times New Roman" w:hAnsi="Times New Roman"/>
          <w:color w:val="000000"/>
          <w:sz w:val="20"/>
          <w:szCs w:val="20"/>
        </w:rPr>
      </w:pPr>
      <w:r w:rsidRPr="0065051A">
        <w:rPr>
          <w:rFonts w:ascii="Times New Roman" w:hAnsi="Times New Roman"/>
          <w:color w:val="000000"/>
          <w:sz w:val="20"/>
          <w:szCs w:val="20"/>
          <w:u w:val="single"/>
        </w:rPr>
        <w:t>OIT Help Desk:</w:t>
      </w:r>
      <w:r w:rsidRPr="0065051A">
        <w:rPr>
          <w:rFonts w:ascii="Times New Roman" w:hAnsi="Times New Roman"/>
          <w:color w:val="000000"/>
          <w:sz w:val="20"/>
          <w:szCs w:val="20"/>
        </w:rPr>
        <w:t xml:space="preserve"> (407)-582-5554</w:t>
      </w:r>
    </w:p>
    <w:p w14:paraId="431CEFC2" w14:textId="77777777" w:rsidR="00EB5490" w:rsidRPr="0065051A" w:rsidRDefault="00EB5490" w:rsidP="00EB5490">
      <w:pPr>
        <w:pStyle w:val="Heading1"/>
        <w:spacing w:before="240"/>
        <w:rPr>
          <w:rFonts w:ascii="Times New Roman" w:hAnsi="Times New Roman"/>
          <w:sz w:val="20"/>
          <w:szCs w:val="20"/>
        </w:rPr>
      </w:pPr>
      <w:r w:rsidRPr="0065051A">
        <w:rPr>
          <w:rFonts w:ascii="Times New Roman" w:hAnsi="Times New Roman"/>
          <w:sz w:val="20"/>
          <w:szCs w:val="20"/>
        </w:rPr>
        <w:t xml:space="preserve">Loaner Laptops for Students: </w:t>
      </w:r>
    </w:p>
    <w:p w14:paraId="4826AE75" w14:textId="77777777" w:rsidR="00EB5490" w:rsidRPr="0065051A" w:rsidRDefault="00EB5490" w:rsidP="00EB5490">
      <w:pPr>
        <w:rPr>
          <w:rFonts w:ascii="Times New Roman" w:hAnsi="Times New Roman"/>
          <w:sz w:val="20"/>
          <w:szCs w:val="20"/>
        </w:rPr>
      </w:pPr>
      <w:r w:rsidRPr="0065051A">
        <w:rPr>
          <w:rFonts w:ascii="Times New Roman" w:hAnsi="Times New Roman"/>
          <w:sz w:val="20"/>
          <w:szCs w:val="20"/>
        </w:rPr>
        <w:t xml:space="preserve">Due to the COVID-19 situation and shift to virtual/online learning, Valencia is currently loaning laptops to students in need.  You can request a laptop by completing the request form at </w:t>
      </w:r>
      <w:hyperlink r:id="rId20" w:tgtFrame="_blank" w:tooltip="https://nam01.safelinks.protection.outlook.com/?url=https%3a%2f%2fvalenciacollege.edu%2flaptop&amp;data=02%7c01%7crbrown75%40valenciacollege.edu%7c3ff9773055d447c1201e08d84388b024%7c0e8866953d1741a88544135b0a92a47c%7c1%7c0%7c637333601638785574&amp;sdata=fo8%2fgexq3eyj" w:history="1">
        <w:r w:rsidRPr="0065051A">
          <w:rPr>
            <w:rFonts w:ascii="Times New Roman" w:hAnsi="Times New Roman"/>
            <w:color w:val="6888C9"/>
            <w:sz w:val="20"/>
            <w:szCs w:val="20"/>
            <w:u w:val="single"/>
          </w:rPr>
          <w:t>https://valenciacollege.edu/laptop</w:t>
        </w:r>
      </w:hyperlink>
      <w:r w:rsidRPr="0065051A">
        <w:rPr>
          <w:rFonts w:ascii="Times New Roman" w:hAnsi="Times New Roman"/>
          <w:sz w:val="20"/>
          <w:szCs w:val="20"/>
        </w:rPr>
        <w:t>. This link will take you to the Atlas log-in screen, and then to the form.  Laptops are distributed on a first come-first served basis, so if you are in need, request a laptop early!</w:t>
      </w:r>
    </w:p>
    <w:p w14:paraId="0EFF9533" w14:textId="77777777" w:rsidR="00EB5490" w:rsidRPr="0065051A" w:rsidRDefault="00EB5490" w:rsidP="00EB5490">
      <w:pPr>
        <w:pStyle w:val="BodyText"/>
        <w:rPr>
          <w:rFonts w:ascii="Times New Roman" w:hAnsi="Times New Roman"/>
          <w:sz w:val="20"/>
          <w:szCs w:val="20"/>
        </w:rPr>
      </w:pPr>
    </w:p>
    <w:p w14:paraId="7E0B7F12" w14:textId="77777777" w:rsidR="00EB5490" w:rsidRPr="0065051A" w:rsidRDefault="00EB5490" w:rsidP="00EB5490">
      <w:pPr>
        <w:pStyle w:val="BodyText"/>
        <w:rPr>
          <w:rFonts w:ascii="Times New Roman" w:hAnsi="Times New Roman"/>
          <w:sz w:val="20"/>
          <w:szCs w:val="20"/>
        </w:rPr>
      </w:pPr>
      <w:r w:rsidRPr="0065051A">
        <w:rPr>
          <w:rFonts w:ascii="Times New Roman" w:hAnsi="Times New Roman"/>
          <w:sz w:val="20"/>
          <w:szCs w:val="20"/>
        </w:rPr>
        <w:t xml:space="preserve">This UCF link will describes the types of devices a student can borrow from Tech Lending:  </w:t>
      </w:r>
      <w:hyperlink r:id="rId21" w:history="1">
        <w:r w:rsidRPr="0065051A">
          <w:rPr>
            <w:rStyle w:val="Hyperlink"/>
            <w:rFonts w:ascii="Times New Roman" w:hAnsi="Times New Roman"/>
            <w:sz w:val="20"/>
            <w:szCs w:val="20"/>
          </w:rPr>
          <w:t>UCF Libraries-Tech Lending</w:t>
        </w:r>
      </w:hyperlink>
      <w:r w:rsidRPr="0065051A">
        <w:rPr>
          <w:rFonts w:ascii="Times New Roman" w:hAnsi="Times New Roman"/>
          <w:sz w:val="20"/>
          <w:szCs w:val="20"/>
        </w:rPr>
        <w:t xml:space="preserve">.  </w:t>
      </w:r>
    </w:p>
    <w:p w14:paraId="1A16C290" w14:textId="77777777" w:rsidR="00EB5490" w:rsidRPr="0065051A" w:rsidRDefault="00EB5490" w:rsidP="00EB5490">
      <w:pPr>
        <w:pStyle w:val="BodyText"/>
        <w:rPr>
          <w:rFonts w:ascii="Times New Roman" w:hAnsi="Times New Roman"/>
          <w:sz w:val="20"/>
          <w:szCs w:val="20"/>
          <w:vertAlign w:val="subscript"/>
        </w:rPr>
      </w:pPr>
    </w:p>
    <w:p w14:paraId="7632CCE0" w14:textId="77777777" w:rsidR="00EB5490" w:rsidRPr="0065051A" w:rsidRDefault="00EB5490" w:rsidP="00EB5490">
      <w:pPr>
        <w:pStyle w:val="Heading1"/>
        <w:rPr>
          <w:rFonts w:ascii="Times New Roman" w:eastAsia="Century Schoolbook" w:hAnsi="Times New Roman"/>
          <w:sz w:val="20"/>
          <w:szCs w:val="20"/>
        </w:rPr>
      </w:pPr>
      <w:r w:rsidRPr="0065051A">
        <w:rPr>
          <w:rFonts w:ascii="Times New Roman" w:hAnsi="Times New Roman"/>
          <w:sz w:val="20"/>
          <w:szCs w:val="20"/>
        </w:rPr>
        <w:t>D</w:t>
      </w:r>
      <w:r w:rsidRPr="0065051A">
        <w:rPr>
          <w:rFonts w:ascii="Times New Roman" w:eastAsia="Century Schoolbook" w:hAnsi="Times New Roman"/>
          <w:sz w:val="20"/>
          <w:szCs w:val="20"/>
        </w:rPr>
        <w:t xml:space="preserve">istance Tutoring &amp; Technology Support at Valencia: </w:t>
      </w:r>
    </w:p>
    <w:p w14:paraId="15EAA0EB" w14:textId="77777777" w:rsidR="00EB5490" w:rsidRPr="0065051A" w:rsidRDefault="00EB5490" w:rsidP="00EB5490">
      <w:pPr>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rPr>
        <w:t xml:space="preserve">You can easily access Valencia’s free distance tutoring and tech support from a computer, </w:t>
      </w:r>
      <w:proofErr w:type="gramStart"/>
      <w:r w:rsidRPr="0065051A">
        <w:rPr>
          <w:rFonts w:ascii="Times New Roman" w:eastAsia="Century Schoolbook" w:hAnsi="Times New Roman"/>
          <w:sz w:val="20"/>
          <w:szCs w:val="20"/>
        </w:rPr>
        <w:t>laptop</w:t>
      </w:r>
      <w:proofErr w:type="gramEnd"/>
      <w:r w:rsidRPr="0065051A">
        <w:rPr>
          <w:rFonts w:ascii="Times New Roman" w:eastAsia="Century Schoolbook" w:hAnsi="Times New Roman"/>
          <w:sz w:val="20"/>
          <w:szCs w:val="20"/>
        </w:rPr>
        <w:t xml:space="preserve"> or mobile device.</w:t>
      </w:r>
    </w:p>
    <w:p w14:paraId="652C0E71" w14:textId="77777777" w:rsidR="00EB5490" w:rsidRPr="0065051A" w:rsidRDefault="00EB5490" w:rsidP="00EB5490">
      <w:pPr>
        <w:contextualSpacing/>
        <w:rPr>
          <w:rFonts w:ascii="Times New Roman" w:eastAsia="Century Schoolbook" w:hAnsi="Times New Roman"/>
          <w:sz w:val="20"/>
          <w:szCs w:val="20"/>
          <w:lang w:eastAsia="ja-JP" w:bidi="he-IL"/>
        </w:rPr>
      </w:pPr>
      <w:r w:rsidRPr="0065051A">
        <w:rPr>
          <w:rFonts w:ascii="Times New Roman" w:eastAsia="Century Schoolbook" w:hAnsi="Times New Roman"/>
          <w:b/>
          <w:bCs/>
          <w:sz w:val="20"/>
          <w:szCs w:val="20"/>
          <w:lang w:eastAsia="ja-JP" w:bidi="he-IL"/>
        </w:rPr>
        <w:t> </w:t>
      </w:r>
    </w:p>
    <w:p w14:paraId="6632F24B" w14:textId="77777777" w:rsidR="00EB5490" w:rsidRPr="0065051A" w:rsidRDefault="00EB5490" w:rsidP="00EB5490">
      <w:pPr>
        <w:contextualSpacing/>
        <w:rPr>
          <w:rFonts w:ascii="Times New Roman" w:hAnsi="Times New Roman"/>
          <w:sz w:val="20"/>
          <w:szCs w:val="20"/>
        </w:rPr>
      </w:pPr>
      <w:r w:rsidRPr="0065051A">
        <w:rPr>
          <w:rFonts w:ascii="Times New Roman" w:eastAsia="Century Schoolbook" w:hAnsi="Times New Roman"/>
          <w:sz w:val="20"/>
          <w:szCs w:val="20"/>
          <w:lang w:eastAsia="ja-JP" w:bidi="he-IL"/>
        </w:rPr>
        <w:t xml:space="preserve">Distance tutoring services are provided fully online via Zoom.   Through this service, you will receive real-time assistance via a Valencia tutor.  Online tutoring is offered in mathematics, sciences, accounting &amp; economics, computer programming, EAP and foreign languages, and writing. More information can be found at </w:t>
      </w:r>
      <w:hyperlink r:id="rId22" w:history="1">
        <w:r w:rsidRPr="0065051A">
          <w:rPr>
            <w:rStyle w:val="Hyperlink"/>
            <w:rFonts w:ascii="Times New Roman" w:hAnsi="Times New Roman"/>
            <w:sz w:val="20"/>
            <w:szCs w:val="20"/>
          </w:rPr>
          <w:t>https://valenciacollege.edu/students/learning-support/downtown/index.php</w:t>
        </w:r>
      </w:hyperlink>
    </w:p>
    <w:p w14:paraId="4B862101" w14:textId="77777777" w:rsidR="00EB5490" w:rsidRPr="0065051A" w:rsidRDefault="00EB5490" w:rsidP="00EB5490">
      <w:pPr>
        <w:pStyle w:val="BodyText"/>
        <w:rPr>
          <w:rFonts w:ascii="Times New Roman" w:eastAsia="Century Schoolbook" w:hAnsi="Times New Roman"/>
          <w:sz w:val="20"/>
          <w:szCs w:val="20"/>
        </w:rPr>
      </w:pPr>
    </w:p>
    <w:p w14:paraId="73AD0392" w14:textId="77777777" w:rsidR="00EB5490" w:rsidRPr="0065051A" w:rsidRDefault="00EB5490" w:rsidP="00EB5490">
      <w:pPr>
        <w:pStyle w:val="BodyText"/>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 xml:space="preserve">Online </w:t>
      </w:r>
      <w:bookmarkStart w:id="11" w:name="_Hlk80103007"/>
      <w:r w:rsidRPr="0065051A">
        <w:rPr>
          <w:rFonts w:ascii="Times New Roman" w:eastAsia="Century Schoolbook" w:hAnsi="Times New Roman"/>
          <w:sz w:val="20"/>
          <w:szCs w:val="20"/>
          <w:lang w:eastAsia="ja-JP" w:bidi="he-IL"/>
        </w:rPr>
        <w:t xml:space="preserve">Learning Technology Support services are also available. You can receive assistance with navigating: Canvas, OneDrive, Zoom, YouTube, and Microsoft Office (Word, Excel, &amp; PowerPoint).  Support is also provided for video editing (via iMovie and </w:t>
      </w:r>
      <w:proofErr w:type="spellStart"/>
      <w:r w:rsidRPr="0065051A">
        <w:rPr>
          <w:rFonts w:ascii="Times New Roman" w:eastAsia="Century Schoolbook" w:hAnsi="Times New Roman"/>
          <w:sz w:val="20"/>
          <w:szCs w:val="20"/>
          <w:lang w:eastAsia="ja-JP" w:bidi="he-IL"/>
        </w:rPr>
        <w:t>MovieMaker</w:t>
      </w:r>
      <w:proofErr w:type="spellEnd"/>
      <w:r w:rsidRPr="0065051A">
        <w:rPr>
          <w:rFonts w:ascii="Times New Roman" w:eastAsia="Century Schoolbook" w:hAnsi="Times New Roman"/>
          <w:sz w:val="20"/>
          <w:szCs w:val="20"/>
          <w:lang w:eastAsia="ja-JP" w:bidi="he-IL"/>
        </w:rPr>
        <w:t xml:space="preserve">) and converting documents from a Mac to a PC.  Tech support is available live (on-demand) via Zoom, by appointment, or via email.   You are encouraged </w:t>
      </w:r>
      <w:bookmarkEnd w:id="11"/>
      <w:r w:rsidRPr="0065051A">
        <w:rPr>
          <w:rFonts w:ascii="Times New Roman" w:eastAsia="Century Schoolbook" w:hAnsi="Times New Roman"/>
          <w:sz w:val="20"/>
          <w:szCs w:val="20"/>
          <w:lang w:eastAsia="ja-JP" w:bidi="he-IL"/>
        </w:rPr>
        <w:t>to use the 24/7 Canvas Help located inside Canvas by clicking on the “Help” icon.</w:t>
      </w:r>
    </w:p>
    <w:p w14:paraId="4F6EDA92" w14:textId="77777777" w:rsidR="00EB5490" w:rsidRPr="0065051A" w:rsidRDefault="00EB5490" w:rsidP="00EB5490">
      <w:pPr>
        <w:contextualSpacing/>
        <w:rPr>
          <w:rFonts w:ascii="Times New Roman" w:eastAsia="Century Schoolbook" w:hAnsi="Times New Roman"/>
          <w:sz w:val="20"/>
          <w:szCs w:val="20"/>
          <w:lang w:eastAsia="ja-JP" w:bidi="he-IL"/>
        </w:rPr>
      </w:pPr>
      <w:r w:rsidRPr="0065051A">
        <w:rPr>
          <w:rFonts w:ascii="Times New Roman" w:eastAsia="Century Schoolbook" w:hAnsi="Times New Roman"/>
          <w:sz w:val="20"/>
          <w:szCs w:val="20"/>
          <w:lang w:eastAsia="ja-JP" w:bidi="he-IL"/>
        </w:rPr>
        <w:t> </w:t>
      </w:r>
    </w:p>
    <w:p w14:paraId="6AC3E77B" w14:textId="77777777" w:rsidR="00EB5490" w:rsidRPr="0065051A" w:rsidRDefault="00EB5490" w:rsidP="00EB5490">
      <w:pPr>
        <w:contextualSpacing/>
        <w:rPr>
          <w:rFonts w:ascii="Times New Roman" w:eastAsia="Century Schoolbook" w:hAnsi="Times New Roman"/>
          <w:b/>
          <w:bCs/>
          <w:color w:val="000000" w:themeColor="text1"/>
          <w:kern w:val="32"/>
          <w:sz w:val="20"/>
          <w:szCs w:val="20"/>
          <w:u w:val="single"/>
          <w:lang w:eastAsia="ja-JP" w:bidi="he-IL"/>
        </w:rPr>
      </w:pPr>
      <w:r w:rsidRPr="0065051A">
        <w:rPr>
          <w:rFonts w:ascii="Times New Roman" w:eastAsia="Century Schoolbook" w:hAnsi="Times New Roman"/>
          <w:sz w:val="20"/>
          <w:szCs w:val="20"/>
          <w:lang w:eastAsia="ja-JP" w:bidi="he-IL"/>
        </w:rPr>
        <w:t xml:space="preserve">To get started using the Distance Tutoring and Learning Technology Support services, please visit </w:t>
      </w:r>
      <w:hyperlink r:id="rId23" w:history="1">
        <w:r w:rsidRPr="0065051A">
          <w:rPr>
            <w:rFonts w:ascii="Times New Roman" w:eastAsia="Century Schoolbook" w:hAnsi="Times New Roman"/>
            <w:color w:val="0000FF"/>
            <w:sz w:val="20"/>
            <w:szCs w:val="20"/>
            <w:u w:val="single"/>
            <w:lang w:eastAsia="ja-JP" w:bidi="he-IL"/>
          </w:rPr>
          <w:t>www.valenciacollege.edu/tutoring</w:t>
        </w:r>
      </w:hyperlink>
      <w:r w:rsidRPr="0065051A">
        <w:rPr>
          <w:rFonts w:ascii="Times New Roman" w:eastAsia="Century Schoolbook" w:hAnsi="Times New Roman"/>
          <w:sz w:val="20"/>
          <w:szCs w:val="20"/>
          <w:lang w:eastAsia="ja-JP" w:bidi="he-IL"/>
        </w:rPr>
        <w:t>.  Click the “MATH” tab at the top for math tutoring. Also, through this site you can view the schedule of tutors/tech support assistants, find available times, learn more about the services, and access a collection of supplemental resources that are available 24/7.</w:t>
      </w:r>
    </w:p>
    <w:p w14:paraId="78944EB8" w14:textId="77777777" w:rsidR="00EB5490" w:rsidRPr="0065051A" w:rsidRDefault="00EB5490" w:rsidP="00EB5490">
      <w:pPr>
        <w:rPr>
          <w:rFonts w:ascii="Times New Roman" w:eastAsia="Century Schoolbook" w:hAnsi="Times New Roman"/>
          <w:color w:val="000000" w:themeColor="text1"/>
          <w:sz w:val="20"/>
          <w:szCs w:val="20"/>
          <w:u w:val="single"/>
          <w:lang w:eastAsia="ja-JP" w:bidi="he-IL"/>
        </w:rPr>
      </w:pPr>
    </w:p>
    <w:p w14:paraId="6C9CDE67" w14:textId="77777777" w:rsidR="00EB5490" w:rsidRPr="0065051A" w:rsidRDefault="00EB5490" w:rsidP="00EB5490">
      <w:pPr>
        <w:rPr>
          <w:rFonts w:ascii="Times New Roman" w:eastAsia="Century Schoolbook" w:hAnsi="Times New Roman"/>
          <w:color w:val="000000" w:themeColor="text1"/>
          <w:sz w:val="20"/>
          <w:szCs w:val="20"/>
          <w:lang w:eastAsia="ja-JP" w:bidi="he-IL"/>
        </w:rPr>
      </w:pPr>
      <w:proofErr w:type="spellStart"/>
      <w:r w:rsidRPr="0065051A">
        <w:rPr>
          <w:rFonts w:ascii="Times New Roman" w:eastAsia="Century Schoolbook" w:hAnsi="Times New Roman"/>
          <w:b/>
          <w:bCs/>
          <w:color w:val="000000" w:themeColor="text1"/>
          <w:sz w:val="20"/>
          <w:szCs w:val="20"/>
          <w:lang w:eastAsia="ja-JP" w:bidi="he-IL"/>
        </w:rPr>
        <w:t>Brainfuse</w:t>
      </w:r>
      <w:proofErr w:type="spellEnd"/>
      <w:r w:rsidRPr="0065051A">
        <w:rPr>
          <w:rFonts w:ascii="Times New Roman" w:eastAsia="Century Schoolbook" w:hAnsi="Times New Roman"/>
          <w:color w:val="000000" w:themeColor="text1"/>
          <w:sz w:val="20"/>
          <w:szCs w:val="20"/>
          <w:lang w:eastAsia="ja-JP" w:bidi="he-IL"/>
        </w:rPr>
        <w:t xml:space="preserve">: </w:t>
      </w:r>
      <w:proofErr w:type="spellStart"/>
      <w:r w:rsidRPr="0065051A">
        <w:rPr>
          <w:rFonts w:ascii="Times New Roman" w:eastAsia="Century Schoolbook" w:hAnsi="Times New Roman"/>
          <w:color w:val="000000" w:themeColor="text1"/>
          <w:sz w:val="20"/>
          <w:szCs w:val="20"/>
          <w:lang w:eastAsia="ja-JP" w:bidi="he-IL"/>
        </w:rPr>
        <w:t>Brainfuse</w:t>
      </w:r>
      <w:proofErr w:type="spellEnd"/>
      <w:r w:rsidRPr="0065051A">
        <w:rPr>
          <w:rFonts w:ascii="Times New Roman" w:eastAsia="Century Schoolbook" w:hAnsi="Times New Roman"/>
          <w:color w:val="000000" w:themeColor="text1"/>
          <w:sz w:val="20"/>
          <w:szCs w:val="20"/>
          <w:lang w:eastAsia="ja-JP" w:bidi="he-IL"/>
        </w:rPr>
        <w:t xml:space="preserve"> is our new 24/7 online tutoring and learning hub, which is available to all of Valencia’s students.  This service is best used as a back-up to Valencia’s Distance Tutoring service, not as a replacement.  </w:t>
      </w:r>
      <w:proofErr w:type="spellStart"/>
      <w:r w:rsidRPr="0065051A">
        <w:rPr>
          <w:rFonts w:ascii="Times New Roman" w:eastAsia="Century Schoolbook" w:hAnsi="Times New Roman"/>
          <w:color w:val="000000" w:themeColor="text1"/>
          <w:sz w:val="20"/>
          <w:szCs w:val="20"/>
          <w:lang w:eastAsia="ja-JP" w:bidi="he-IL"/>
        </w:rPr>
        <w:t>Brainfuse</w:t>
      </w:r>
      <w:proofErr w:type="spellEnd"/>
      <w:r w:rsidRPr="0065051A">
        <w:rPr>
          <w:rFonts w:ascii="Times New Roman" w:eastAsia="Century Schoolbook" w:hAnsi="Times New Roman"/>
          <w:color w:val="000000" w:themeColor="text1"/>
          <w:sz w:val="20"/>
          <w:szCs w:val="20"/>
          <w:lang w:eastAsia="ja-JP" w:bidi="he-IL"/>
        </w:rPr>
        <w:t xml:space="preserve"> is accessible through Canvas or by visiting </w:t>
      </w:r>
      <w:hyperlink r:id="rId24" w:history="1">
        <w:r w:rsidRPr="0065051A">
          <w:rPr>
            <w:rStyle w:val="Hyperlink"/>
            <w:rFonts w:ascii="Times New Roman" w:eastAsia="Century Schoolbook" w:hAnsi="Times New Roman"/>
            <w:sz w:val="20"/>
            <w:szCs w:val="20"/>
            <w:lang w:eastAsia="ja-JP" w:bidi="he-IL"/>
          </w:rPr>
          <w:t>www.valenciacollege.edu/tutoring</w:t>
        </w:r>
      </w:hyperlink>
      <w:r w:rsidRPr="0065051A">
        <w:rPr>
          <w:rFonts w:ascii="Times New Roman" w:eastAsia="Century Schoolbook" w:hAnsi="Times New Roman"/>
          <w:color w:val="000000" w:themeColor="text1"/>
          <w:sz w:val="20"/>
          <w:szCs w:val="20"/>
          <w:lang w:eastAsia="ja-JP" w:bidi="he-IL"/>
        </w:rPr>
        <w:t> </w:t>
      </w:r>
    </w:p>
    <w:p w14:paraId="590D1578" w14:textId="77777777" w:rsidR="00EB5490" w:rsidRPr="0065051A" w:rsidRDefault="00EB5490" w:rsidP="00EB5490">
      <w:pPr>
        <w:rPr>
          <w:rFonts w:ascii="Times New Roman" w:eastAsia="Century Schoolbook" w:hAnsi="Times New Roman"/>
          <w:color w:val="000000" w:themeColor="text1"/>
          <w:sz w:val="20"/>
          <w:szCs w:val="20"/>
          <w:lang w:eastAsia="ja-JP" w:bidi="he-IL"/>
        </w:rPr>
      </w:pPr>
    </w:p>
    <w:p w14:paraId="65FD86C4" w14:textId="77777777" w:rsidR="00EB5490" w:rsidRPr="0065051A" w:rsidRDefault="00EB5490" w:rsidP="00EB5490">
      <w:pPr>
        <w:pStyle w:val="Heading1"/>
        <w:spacing w:before="240" w:after="120"/>
        <w:rPr>
          <w:rFonts w:ascii="Times New Roman" w:eastAsia="Century Schoolbook" w:hAnsi="Times New Roman"/>
          <w:sz w:val="20"/>
          <w:szCs w:val="20"/>
        </w:rPr>
      </w:pPr>
      <w:r w:rsidRPr="0065051A">
        <w:rPr>
          <w:rFonts w:ascii="Times New Roman" w:hAnsi="Times New Roman"/>
          <w:sz w:val="20"/>
          <w:szCs w:val="20"/>
        </w:rPr>
        <w:t>Intellectual Freedom and Viewpoint Diversity</w:t>
      </w:r>
      <w:r w:rsidRPr="0065051A">
        <w:rPr>
          <w:rFonts w:ascii="Times New Roman" w:eastAsia="Century Schoolbook" w:hAnsi="Times New Roman"/>
          <w:sz w:val="20"/>
          <w:szCs w:val="20"/>
        </w:rPr>
        <w:t xml:space="preserve"> at Valencia: </w:t>
      </w:r>
    </w:p>
    <w:p w14:paraId="695B2C73" w14:textId="6BA5219E" w:rsidR="00EB5490" w:rsidRPr="0065051A" w:rsidRDefault="00EB5490" w:rsidP="00EB5490">
      <w:pPr>
        <w:rPr>
          <w:rFonts w:ascii="Times New Roman" w:hAnsi="Times New Roman"/>
          <w:sz w:val="20"/>
          <w:szCs w:val="20"/>
        </w:rPr>
      </w:pPr>
      <w:r w:rsidRPr="0065051A">
        <w:rPr>
          <w:rFonts w:ascii="Times New Roman" w:hAnsi="Times New Roman"/>
          <w:sz w:val="20"/>
          <w:szCs w:val="20"/>
        </w:rPr>
        <w:t xml:space="preserve">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788DFA01" w14:textId="36B0F6D1" w:rsidR="00727EC6" w:rsidRPr="0065051A" w:rsidRDefault="00EB5490" w:rsidP="00EB5490">
      <w:pPr>
        <w:pStyle w:val="Heading1"/>
        <w:spacing w:before="240" w:after="120"/>
        <w:rPr>
          <w:rFonts w:ascii="Times New Roman" w:hAnsi="Times New Roman"/>
          <w:sz w:val="20"/>
          <w:szCs w:val="20"/>
        </w:rPr>
      </w:pPr>
      <w:bookmarkStart w:id="12" w:name="_Hlk80573019"/>
      <w:r w:rsidRPr="0065051A">
        <w:rPr>
          <w:rFonts w:ascii="Times New Roman" w:hAnsi="Times New Roman"/>
          <w:sz w:val="20"/>
          <w:szCs w:val="20"/>
        </w:rPr>
        <w:lastRenderedPageBreak/>
        <w:t>M</w:t>
      </w:r>
      <w:r w:rsidR="00727EC6" w:rsidRPr="0065051A">
        <w:rPr>
          <w:rFonts w:ascii="Times New Roman" w:hAnsi="Times New Roman"/>
          <w:sz w:val="20"/>
          <w:szCs w:val="20"/>
        </w:rPr>
        <w:t xml:space="preserve">ask and Social Distancing Policies: </w:t>
      </w:r>
    </w:p>
    <w:p w14:paraId="61363F8F" w14:textId="39078D3B" w:rsidR="00727EC6" w:rsidRPr="0065051A" w:rsidRDefault="007C3A42" w:rsidP="00727EC6">
      <w:pPr>
        <w:pStyle w:val="BodyText"/>
        <w:rPr>
          <w:rFonts w:ascii="Times New Roman" w:eastAsia="Century Schoolbook" w:hAnsi="Times New Roman"/>
          <w:sz w:val="20"/>
          <w:szCs w:val="20"/>
          <w:lang w:eastAsia="ja-JP" w:bidi="he-IL"/>
        </w:rPr>
      </w:pPr>
      <w:r w:rsidRPr="0065051A">
        <w:rPr>
          <w:rFonts w:ascii="Times New Roman" w:eastAsia="Century Schoolbook" w:hAnsi="Times New Roman"/>
          <w:b/>
          <w:bCs/>
          <w:noProof/>
          <w:color w:val="000000" w:themeColor="text1"/>
          <w:kern w:val="32"/>
          <w:sz w:val="20"/>
          <w:szCs w:val="20"/>
          <w:u w:val="single"/>
          <w:lang w:eastAsia="ja-JP" w:bidi="he-IL"/>
        </w:rPr>
        <w:drawing>
          <wp:anchor distT="0" distB="0" distL="114300" distR="114300" simplePos="0" relativeHeight="251663360" behindDoc="0" locked="0" layoutInCell="1" allowOverlap="1" wp14:anchorId="0DB2A9BD" wp14:editId="71C1DA63">
            <wp:simplePos x="0" y="0"/>
            <wp:positionH relativeFrom="margin">
              <wp:align>right</wp:align>
            </wp:positionH>
            <wp:positionV relativeFrom="paragraph">
              <wp:posOffset>7620</wp:posOffset>
            </wp:positionV>
            <wp:extent cx="1581150" cy="1496695"/>
            <wp:effectExtent l="0" t="0" r="0" b="8255"/>
            <wp:wrapThrough wrapText="bothSides">
              <wp:wrapPolygon edited="0">
                <wp:start x="0" y="0"/>
                <wp:lineTo x="0" y="21444"/>
                <wp:lineTo x="21340" y="21444"/>
                <wp:lineTo x="21340" y="0"/>
                <wp:lineTo x="0" y="0"/>
              </wp:wrapPolygon>
            </wp:wrapThrough>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81150" cy="1496695"/>
                    </a:xfrm>
                    <a:prstGeom prst="rect">
                      <a:avLst/>
                    </a:prstGeom>
                  </pic:spPr>
                </pic:pic>
              </a:graphicData>
            </a:graphic>
            <wp14:sizeRelH relativeFrom="page">
              <wp14:pctWidth>0</wp14:pctWidth>
            </wp14:sizeRelH>
            <wp14:sizeRelV relativeFrom="page">
              <wp14:pctHeight>0</wp14:pctHeight>
            </wp14:sizeRelV>
          </wp:anchor>
        </w:drawing>
      </w:r>
      <w:r w:rsidR="00727EC6" w:rsidRPr="0065051A">
        <w:rPr>
          <w:rFonts w:ascii="Times New Roman" w:eastAsia="Century Schoolbook" w:hAnsi="Times New Roman"/>
          <w:sz w:val="20"/>
          <w:szCs w:val="20"/>
          <w:highlight w:val="yellow"/>
          <w:lang w:eastAsia="ja-JP" w:bidi="he-IL"/>
        </w:rPr>
        <w:t xml:space="preserve">All students and the instructor are </w:t>
      </w:r>
      <w:r w:rsidR="00EB5490" w:rsidRPr="0065051A">
        <w:rPr>
          <w:rFonts w:ascii="Times New Roman" w:eastAsia="Century Schoolbook" w:hAnsi="Times New Roman"/>
          <w:sz w:val="20"/>
          <w:szCs w:val="20"/>
          <w:highlight w:val="yellow"/>
          <w:lang w:eastAsia="ja-JP" w:bidi="he-IL"/>
        </w:rPr>
        <w:t xml:space="preserve">strongly encouraged </w:t>
      </w:r>
      <w:r w:rsidR="00727EC6" w:rsidRPr="0065051A">
        <w:rPr>
          <w:rFonts w:ascii="Times New Roman" w:eastAsia="Century Schoolbook" w:hAnsi="Times New Roman"/>
          <w:sz w:val="20"/>
          <w:szCs w:val="20"/>
          <w:highlight w:val="yellow"/>
          <w:lang w:eastAsia="ja-JP" w:bidi="he-IL"/>
        </w:rPr>
        <w:t>to wear a mask during</w:t>
      </w:r>
      <w:r w:rsidR="00727EC6" w:rsidRPr="0065051A">
        <w:rPr>
          <w:rFonts w:ascii="Times New Roman" w:eastAsia="Century Schoolbook" w:hAnsi="Times New Roman"/>
          <w:sz w:val="20"/>
          <w:szCs w:val="20"/>
          <w:lang w:eastAsia="ja-JP" w:bidi="he-IL"/>
        </w:rPr>
        <w:t xml:space="preserve"> face-to-face class meetings</w:t>
      </w:r>
      <w:r w:rsidR="00EB5490" w:rsidRPr="0065051A">
        <w:rPr>
          <w:rFonts w:ascii="Times New Roman" w:eastAsia="Century Schoolbook" w:hAnsi="Times New Roman"/>
          <w:sz w:val="20"/>
          <w:szCs w:val="20"/>
          <w:lang w:eastAsia="ja-JP" w:bidi="he-IL"/>
        </w:rPr>
        <w:t xml:space="preserve"> and on campus</w:t>
      </w:r>
      <w:r w:rsidR="00727EC6" w:rsidRPr="0065051A">
        <w:rPr>
          <w:rFonts w:ascii="Times New Roman" w:eastAsia="Century Schoolbook" w:hAnsi="Times New Roman"/>
          <w:sz w:val="20"/>
          <w:szCs w:val="20"/>
          <w:lang w:eastAsia="ja-JP" w:bidi="he-IL"/>
        </w:rPr>
        <w:t>.</w:t>
      </w:r>
      <w:r w:rsidR="00EB5490" w:rsidRPr="0065051A">
        <w:rPr>
          <w:rFonts w:ascii="Times New Roman" w:eastAsia="Century Schoolbook" w:hAnsi="Times New Roman"/>
          <w:sz w:val="20"/>
          <w:szCs w:val="20"/>
          <w:lang w:eastAsia="ja-JP" w:bidi="he-IL"/>
        </w:rPr>
        <w:t xml:space="preserve"> Our class is limited capacity to practice social distancing. If you have any questions regarding this policy, feel free to reach out to the professor or any of the Downtown Campus </w:t>
      </w:r>
      <w:hyperlink w:anchor="_College_Contacts" w:history="1">
        <w:r w:rsidR="00EB5490" w:rsidRPr="0065051A">
          <w:rPr>
            <w:rStyle w:val="Hyperlink"/>
            <w:rFonts w:ascii="Times New Roman" w:eastAsia="Century Schoolbook" w:hAnsi="Times New Roman"/>
            <w:sz w:val="20"/>
            <w:szCs w:val="20"/>
            <w:lang w:eastAsia="ja-JP" w:bidi="he-IL"/>
          </w:rPr>
          <w:t>College Contacts</w:t>
        </w:r>
      </w:hyperlink>
      <w:r w:rsidR="00EB5490" w:rsidRPr="0065051A">
        <w:rPr>
          <w:rFonts w:ascii="Times New Roman" w:eastAsia="Century Schoolbook" w:hAnsi="Times New Roman"/>
          <w:sz w:val="20"/>
          <w:szCs w:val="20"/>
          <w:lang w:eastAsia="ja-JP" w:bidi="he-IL"/>
        </w:rPr>
        <w:t>.</w:t>
      </w:r>
      <w:r w:rsidR="00727EC6" w:rsidRPr="0065051A">
        <w:rPr>
          <w:rFonts w:ascii="Times New Roman" w:eastAsia="Century Schoolbook" w:hAnsi="Times New Roman"/>
          <w:sz w:val="20"/>
          <w:szCs w:val="20"/>
          <w:lang w:eastAsia="ja-JP" w:bidi="he-IL"/>
        </w:rPr>
        <w:t xml:space="preserve"> </w:t>
      </w:r>
    </w:p>
    <w:bookmarkEnd w:id="12"/>
    <w:p w14:paraId="1B77F4E7" w14:textId="3551ADE8" w:rsidR="00111A68" w:rsidRPr="0065051A" w:rsidRDefault="00111A68" w:rsidP="00111A68">
      <w:pPr>
        <w:rPr>
          <w:rFonts w:ascii="Times New Roman" w:eastAsia="Century Schoolbook" w:hAnsi="Times New Roman"/>
          <w:b/>
          <w:bCs/>
          <w:color w:val="000000" w:themeColor="text1"/>
          <w:kern w:val="32"/>
          <w:sz w:val="20"/>
          <w:szCs w:val="20"/>
          <w:u w:val="single"/>
          <w:lang w:eastAsia="ja-JP" w:bidi="he-IL"/>
        </w:rPr>
      </w:pPr>
      <w:r w:rsidRPr="0065051A">
        <w:rPr>
          <w:rFonts w:ascii="Times New Roman" w:eastAsia="Century Schoolbook" w:hAnsi="Times New Roman"/>
          <w:color w:val="000000" w:themeColor="text1"/>
          <w:sz w:val="20"/>
          <w:szCs w:val="20"/>
          <w:u w:val="single"/>
          <w:lang w:eastAsia="ja-JP" w:bidi="he-IL"/>
        </w:rPr>
        <w:br w:type="page"/>
      </w:r>
    </w:p>
    <w:p w14:paraId="5FD3A7EF" w14:textId="6AF359F5" w:rsidR="001A77DF" w:rsidRPr="0065051A" w:rsidRDefault="001A77DF" w:rsidP="00B161D6">
      <w:pPr>
        <w:pStyle w:val="DefaultText"/>
        <w:rPr>
          <w:rFonts w:ascii="Times New Roman" w:hAnsi="Times New Roman"/>
          <w:i/>
          <w:sz w:val="20"/>
        </w:rPr>
      </w:pPr>
    </w:p>
    <w:p w14:paraId="278581A4" w14:textId="7E2311F8" w:rsidR="00C77AFA" w:rsidRPr="0065051A" w:rsidRDefault="001A77DF" w:rsidP="00C77AFA">
      <w:pPr>
        <w:pStyle w:val="Heading1"/>
        <w:rPr>
          <w:rFonts w:ascii="Times New Roman" w:eastAsia="Century Schoolbook" w:hAnsi="Times New Roman"/>
          <w:color w:val="FF0000"/>
          <w:sz w:val="20"/>
          <w:szCs w:val="20"/>
          <w:lang w:eastAsia="ja-JP" w:bidi="he-IL"/>
        </w:rPr>
      </w:pPr>
      <w:r w:rsidRPr="0065051A">
        <w:rPr>
          <w:rFonts w:ascii="Times New Roman" w:eastAsia="Century Schoolbook" w:hAnsi="Times New Roman"/>
          <w:color w:val="FF0000"/>
          <w:sz w:val="20"/>
          <w:szCs w:val="20"/>
          <w:lang w:eastAsia="ja-JP" w:bidi="he-IL"/>
        </w:rPr>
        <w:softHyphen/>
      </w:r>
      <w:r w:rsidR="00C77AFA" w:rsidRPr="0065051A">
        <w:rPr>
          <w:rFonts w:ascii="Times New Roman" w:eastAsia="Century Schoolbook" w:hAnsi="Times New Roman"/>
          <w:color w:val="FF0000"/>
          <w:sz w:val="20"/>
          <w:szCs w:val="20"/>
          <w:lang w:eastAsia="ja-JP" w:bidi="he-IL"/>
        </w:rPr>
        <w:t>Course Schedule</w:t>
      </w:r>
    </w:p>
    <w:tbl>
      <w:tblPr>
        <w:tblW w:w="5005" w:type="pct"/>
        <w:jc w:val="center"/>
        <w:tblBorders>
          <w:top w:val="single" w:sz="8" w:space="0" w:color="AEBAD5"/>
          <w:left w:val="single" w:sz="8" w:space="0" w:color="AEBAD5"/>
          <w:bottom w:val="single" w:sz="8" w:space="0" w:color="AEBAD5"/>
          <w:right w:val="single" w:sz="8" w:space="0" w:color="AEBAD5"/>
        </w:tblBorders>
        <w:tblLayout w:type="fixed"/>
        <w:tblLook w:val="04A0" w:firstRow="1" w:lastRow="0" w:firstColumn="1" w:lastColumn="0" w:noHBand="0" w:noVBand="1"/>
      </w:tblPr>
      <w:tblGrid>
        <w:gridCol w:w="1070"/>
        <w:gridCol w:w="7830"/>
        <w:gridCol w:w="1891"/>
      </w:tblGrid>
      <w:tr w:rsidR="00FA5652" w:rsidRPr="0065051A" w14:paraId="76FFD275" w14:textId="77777777" w:rsidTr="00E97658">
        <w:trPr>
          <w:trHeight w:val="367"/>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000000" w:themeFill="text1"/>
          </w:tcPr>
          <w:p w14:paraId="2F3A423A" w14:textId="336F6100" w:rsidR="00FA5652" w:rsidRPr="0065051A" w:rsidRDefault="00FA5652" w:rsidP="00E97658">
            <w:pPr>
              <w:jc w:val="center"/>
              <w:rPr>
                <w:rFonts w:ascii="Times New Roman" w:hAnsi="Times New Roman"/>
                <w:b/>
                <w:bCs/>
                <w:smallCaps/>
                <w:sz w:val="20"/>
                <w:szCs w:val="20"/>
              </w:rPr>
            </w:pPr>
            <w:r w:rsidRPr="0065051A">
              <w:rPr>
                <w:rFonts w:ascii="Times New Roman" w:hAnsi="Times New Roman"/>
                <w:b/>
                <w:bCs/>
                <w:smallCaps/>
                <w:sz w:val="20"/>
                <w:szCs w:val="20"/>
              </w:rPr>
              <w:t>MAT 1033C (</w:t>
            </w:r>
            <w:r w:rsidR="00AB325C" w:rsidRPr="0065051A">
              <w:rPr>
                <w:rFonts w:ascii="Times New Roman" w:hAnsi="Times New Roman"/>
                <w:b/>
                <w:bCs/>
                <w:smallCaps/>
                <w:sz w:val="20"/>
                <w:szCs w:val="20"/>
              </w:rPr>
              <w:t>16915/16795</w:t>
            </w:r>
            <w:r w:rsidRPr="0065051A">
              <w:rPr>
                <w:rFonts w:ascii="Times New Roman" w:hAnsi="Times New Roman"/>
                <w:b/>
                <w:bCs/>
                <w:smallCaps/>
                <w:sz w:val="20"/>
                <w:szCs w:val="20"/>
              </w:rPr>
              <w:t>) Daily Topics: Fall 2021</w:t>
            </w:r>
          </w:p>
          <w:p w14:paraId="690B7120" w14:textId="0DE1D5E9" w:rsidR="00FA5652" w:rsidRPr="0065051A" w:rsidRDefault="00FA5652" w:rsidP="00E97658">
            <w:pPr>
              <w:jc w:val="center"/>
              <w:rPr>
                <w:rFonts w:ascii="Times New Roman" w:hAnsi="Times New Roman"/>
                <w:b/>
                <w:sz w:val="20"/>
                <w:szCs w:val="20"/>
              </w:rPr>
            </w:pPr>
            <w:r w:rsidRPr="0065051A">
              <w:rPr>
                <w:rFonts w:ascii="Times New Roman" w:hAnsi="Times New Roman"/>
                <w:b/>
                <w:bCs/>
                <w:smallCaps/>
                <w:sz w:val="20"/>
                <w:szCs w:val="20"/>
              </w:rPr>
              <w:t xml:space="preserve">Tuesday/Thursday </w:t>
            </w:r>
          </w:p>
        </w:tc>
      </w:tr>
      <w:tr w:rsidR="00FA5652" w:rsidRPr="0065051A" w14:paraId="69DC7F30"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F39B9AE" w14:textId="77777777" w:rsidR="00FA5652" w:rsidRPr="0065051A" w:rsidRDefault="00FA5652" w:rsidP="00E97658">
            <w:pPr>
              <w:jc w:val="center"/>
              <w:rPr>
                <w:rFonts w:ascii="Times New Roman" w:hAnsi="Times New Roman"/>
                <w:b/>
                <w:sz w:val="20"/>
                <w:szCs w:val="20"/>
                <w:highlight w:val="yellow"/>
              </w:rPr>
            </w:pPr>
            <w:r w:rsidRPr="0065051A">
              <w:rPr>
                <w:rFonts w:ascii="Times New Roman" w:hAnsi="Times New Roman"/>
                <w:b/>
                <w:sz w:val="20"/>
                <w:szCs w:val="20"/>
              </w:rPr>
              <w:t>Dates</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49526B1" w14:textId="77777777" w:rsidR="00FA5652" w:rsidRPr="0065051A" w:rsidRDefault="00FA5652" w:rsidP="00E97658">
            <w:pPr>
              <w:rPr>
                <w:rFonts w:ascii="Times New Roman" w:hAnsi="Times New Roman"/>
                <w:b/>
                <w:sz w:val="20"/>
                <w:szCs w:val="20"/>
              </w:rPr>
            </w:pPr>
            <w:r w:rsidRPr="0065051A">
              <w:rPr>
                <w:rFonts w:ascii="Times New Roman" w:hAnsi="Times New Roman"/>
                <w:b/>
                <w:sz w:val="20"/>
                <w:szCs w:val="20"/>
              </w:rPr>
              <w:t>Assignment Name</w:t>
            </w:r>
          </w:p>
          <w:p w14:paraId="18FA5661" w14:textId="77777777" w:rsidR="00FA5652" w:rsidRPr="0065051A" w:rsidRDefault="00FA5652" w:rsidP="00E97658">
            <w:pPr>
              <w:rPr>
                <w:rFonts w:ascii="Times New Roman" w:hAnsi="Times New Roman"/>
                <w:b/>
                <w:sz w:val="20"/>
                <w:szCs w:val="20"/>
                <w:highlight w:val="yellow"/>
              </w:rPr>
            </w:pPr>
          </w:p>
        </w:tc>
        <w:tc>
          <w:tcPr>
            <w:tcW w:w="876" w:type="pct"/>
            <w:tcBorders>
              <w:top w:val="single" w:sz="8" w:space="0" w:color="auto"/>
              <w:left w:val="single" w:sz="8" w:space="0" w:color="auto"/>
              <w:bottom w:val="single" w:sz="8" w:space="0" w:color="auto"/>
              <w:right w:val="single" w:sz="8" w:space="0" w:color="auto"/>
            </w:tcBorders>
          </w:tcPr>
          <w:p w14:paraId="56D0874D" w14:textId="77777777" w:rsidR="00FA5652" w:rsidRPr="0065051A" w:rsidRDefault="00FA5652" w:rsidP="00E97658">
            <w:pPr>
              <w:jc w:val="center"/>
              <w:rPr>
                <w:rFonts w:ascii="Times New Roman" w:hAnsi="Times New Roman"/>
                <w:b/>
                <w:sz w:val="20"/>
                <w:szCs w:val="20"/>
              </w:rPr>
            </w:pPr>
            <w:r w:rsidRPr="0065051A">
              <w:rPr>
                <w:rFonts w:ascii="Times New Roman" w:hAnsi="Times New Roman"/>
                <w:b/>
                <w:sz w:val="20"/>
                <w:szCs w:val="20"/>
              </w:rPr>
              <w:t>Due Dates</w:t>
            </w:r>
          </w:p>
          <w:p w14:paraId="18E37A6E" w14:textId="0217CBE2" w:rsidR="00FA5652" w:rsidRPr="0065051A" w:rsidRDefault="00FA5652" w:rsidP="00E97658">
            <w:pPr>
              <w:jc w:val="center"/>
              <w:rPr>
                <w:rFonts w:ascii="Times New Roman" w:hAnsi="Times New Roman"/>
                <w:b/>
                <w:sz w:val="20"/>
                <w:szCs w:val="20"/>
              </w:rPr>
            </w:pPr>
            <w:r w:rsidRPr="0065051A">
              <w:rPr>
                <w:rFonts w:ascii="Times New Roman" w:hAnsi="Times New Roman"/>
                <w:b/>
                <w:sz w:val="20"/>
                <w:szCs w:val="20"/>
              </w:rPr>
              <w:t>(Due @ 11:</w:t>
            </w:r>
            <w:r w:rsidR="003478DD" w:rsidRPr="0065051A">
              <w:rPr>
                <w:rFonts w:ascii="Times New Roman" w:hAnsi="Times New Roman"/>
                <w:b/>
                <w:sz w:val="20"/>
                <w:szCs w:val="20"/>
              </w:rPr>
              <w:t>59</w:t>
            </w:r>
            <w:r w:rsidRPr="0065051A">
              <w:rPr>
                <w:rFonts w:ascii="Times New Roman" w:hAnsi="Times New Roman"/>
                <w:b/>
                <w:sz w:val="20"/>
                <w:szCs w:val="20"/>
              </w:rPr>
              <w:t xml:space="preserve"> </w:t>
            </w:r>
            <w:r w:rsidR="003478DD" w:rsidRPr="0065051A">
              <w:rPr>
                <w:rFonts w:ascii="Times New Roman" w:hAnsi="Times New Roman"/>
                <w:b/>
                <w:sz w:val="20"/>
                <w:szCs w:val="20"/>
              </w:rPr>
              <w:t>pm</w:t>
            </w:r>
            <w:r w:rsidRPr="0065051A">
              <w:rPr>
                <w:rFonts w:ascii="Times New Roman" w:hAnsi="Times New Roman"/>
                <w:b/>
                <w:sz w:val="20"/>
                <w:szCs w:val="20"/>
              </w:rPr>
              <w:t>)</w:t>
            </w:r>
          </w:p>
        </w:tc>
      </w:tr>
      <w:tr w:rsidR="00FA5652" w:rsidRPr="0065051A" w14:paraId="6494CE10"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pct10" w:color="auto" w:fill="auto"/>
            <w:vAlign w:val="center"/>
          </w:tcPr>
          <w:p w14:paraId="4B083B3D" w14:textId="77777777" w:rsidR="00FA5652" w:rsidRPr="0065051A" w:rsidRDefault="00FA5652" w:rsidP="00E97658">
            <w:pPr>
              <w:jc w:val="center"/>
              <w:rPr>
                <w:rFonts w:ascii="Times New Roman" w:hAnsi="Times New Roman"/>
                <w:b/>
                <w:color w:val="000000" w:themeColor="text1"/>
                <w:sz w:val="20"/>
                <w:szCs w:val="20"/>
              </w:rPr>
            </w:pPr>
            <w:r w:rsidRPr="0065051A">
              <w:rPr>
                <w:rFonts w:ascii="Times New Roman" w:hAnsi="Times New Roman"/>
                <w:b/>
                <w:color w:val="000000" w:themeColor="text1"/>
                <w:sz w:val="20"/>
                <w:szCs w:val="20"/>
              </w:rPr>
              <w:t>Week 1</w:t>
            </w:r>
          </w:p>
        </w:tc>
        <w:tc>
          <w:tcPr>
            <w:tcW w:w="3628" w:type="pct"/>
            <w:tcBorders>
              <w:top w:val="single" w:sz="8" w:space="0" w:color="auto"/>
              <w:left w:val="single" w:sz="8" w:space="0" w:color="auto"/>
              <w:bottom w:val="single" w:sz="8" w:space="0" w:color="auto"/>
              <w:right w:val="single" w:sz="8" w:space="0" w:color="auto"/>
            </w:tcBorders>
            <w:shd w:val="pct10" w:color="auto" w:fill="auto"/>
          </w:tcPr>
          <w:p w14:paraId="15D57518" w14:textId="07DED6CE" w:rsidR="00FA5652" w:rsidRPr="0065051A" w:rsidRDefault="00FA5652" w:rsidP="00AB325C">
            <w:pPr>
              <w:rPr>
                <w:rFonts w:ascii="Times New Roman" w:hAnsi="Times New Roman"/>
                <w:b/>
                <w:color w:val="000000" w:themeColor="text1"/>
                <w:sz w:val="20"/>
                <w:szCs w:val="20"/>
              </w:rPr>
            </w:pPr>
            <w:r w:rsidRPr="0065051A">
              <w:rPr>
                <w:rFonts w:ascii="Times New Roman" w:hAnsi="Times New Roman"/>
                <w:b/>
                <w:color w:val="000000" w:themeColor="text1"/>
                <w:sz w:val="20"/>
                <w:szCs w:val="20"/>
              </w:rPr>
              <w:t xml:space="preserve">Lab 1: Orientation </w:t>
            </w:r>
          </w:p>
        </w:tc>
        <w:tc>
          <w:tcPr>
            <w:tcW w:w="876" w:type="pct"/>
            <w:tcBorders>
              <w:top w:val="single" w:sz="8" w:space="0" w:color="auto"/>
              <w:left w:val="single" w:sz="8" w:space="0" w:color="auto"/>
              <w:bottom w:val="single" w:sz="8" w:space="0" w:color="auto"/>
              <w:right w:val="single" w:sz="8" w:space="0" w:color="auto"/>
            </w:tcBorders>
            <w:shd w:val="pct10" w:color="auto" w:fill="auto"/>
          </w:tcPr>
          <w:p w14:paraId="38F9DCB5" w14:textId="77777777" w:rsidR="00FA5652" w:rsidRPr="0065051A" w:rsidRDefault="00FA5652" w:rsidP="00E97658">
            <w:pPr>
              <w:jc w:val="center"/>
              <w:rPr>
                <w:rFonts w:ascii="Times New Roman" w:hAnsi="Times New Roman"/>
                <w:b/>
                <w:color w:val="000000" w:themeColor="text1"/>
                <w:sz w:val="20"/>
                <w:szCs w:val="20"/>
              </w:rPr>
            </w:pPr>
          </w:p>
        </w:tc>
      </w:tr>
      <w:tr w:rsidR="00FA5652" w:rsidRPr="0065051A" w14:paraId="43FBBDED"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BB23280" w14:textId="7B1EC619"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8/2</w:t>
            </w:r>
            <w:r w:rsidR="00AB325C" w:rsidRPr="0065051A">
              <w:rPr>
                <w:rFonts w:ascii="Times New Roman" w:hAnsi="Times New Roman"/>
                <w:sz w:val="20"/>
                <w:szCs w:val="20"/>
              </w:rPr>
              <w:t>4</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5ACDF98" w14:textId="77777777" w:rsidR="00AB325C" w:rsidRPr="0065051A" w:rsidRDefault="00FA5652" w:rsidP="00E97658">
            <w:pPr>
              <w:rPr>
                <w:rFonts w:ascii="Times New Roman" w:hAnsi="Times New Roman"/>
                <w:sz w:val="20"/>
                <w:szCs w:val="20"/>
              </w:rPr>
            </w:pPr>
            <w:r w:rsidRPr="0065051A">
              <w:rPr>
                <w:rFonts w:ascii="Times New Roman" w:hAnsi="Times New Roman"/>
                <w:sz w:val="20"/>
                <w:szCs w:val="20"/>
              </w:rPr>
              <w:t xml:space="preserve">Introduction, </w:t>
            </w:r>
          </w:p>
          <w:p w14:paraId="0AE358B5" w14:textId="77777777" w:rsidR="00AB325C" w:rsidRPr="0065051A" w:rsidRDefault="00AB325C" w:rsidP="00AB325C">
            <w:pPr>
              <w:rPr>
                <w:rFonts w:ascii="Times New Roman" w:hAnsi="Times New Roman"/>
                <w:sz w:val="20"/>
                <w:szCs w:val="20"/>
              </w:rPr>
            </w:pPr>
            <w:r w:rsidRPr="0065051A">
              <w:rPr>
                <w:rFonts w:ascii="Times New Roman" w:hAnsi="Times New Roman"/>
                <w:sz w:val="20"/>
                <w:szCs w:val="20"/>
              </w:rPr>
              <w:t>Orientation with Learning Support Center and Course Labs</w:t>
            </w:r>
          </w:p>
          <w:p w14:paraId="74D20150" w14:textId="6F17FF70" w:rsidR="00AB325C" w:rsidRPr="0065051A" w:rsidRDefault="00AB325C" w:rsidP="00E97658">
            <w:pPr>
              <w:rPr>
                <w:rFonts w:ascii="Times New Roman" w:hAnsi="Times New Roman"/>
                <w:b/>
                <w:bCs/>
                <w:sz w:val="20"/>
                <w:szCs w:val="20"/>
              </w:rPr>
            </w:pPr>
            <w:r w:rsidRPr="0065051A">
              <w:rPr>
                <w:rFonts w:ascii="Times New Roman" w:hAnsi="Times New Roman"/>
                <w:b/>
                <w:bCs/>
                <w:sz w:val="20"/>
                <w:szCs w:val="20"/>
              </w:rPr>
              <w:t xml:space="preserve">Meet in Learning Support Center (LSC—Room 330) </w:t>
            </w:r>
            <w:r w:rsidRPr="0065051A">
              <w:rPr>
                <w:rFonts w:ascii="Times New Roman" w:hAnsi="Times New Roman"/>
                <w:sz w:val="20"/>
                <w:szCs w:val="20"/>
              </w:rPr>
              <w:t>with Instructional Lab Supervisor: Ms. Jennifer Nelson</w:t>
            </w:r>
            <w:r w:rsidRPr="0065051A">
              <w:rPr>
                <w:rFonts w:ascii="Times New Roman" w:hAnsi="Times New Roman"/>
                <w:b/>
                <w:bCs/>
                <w:sz w:val="20"/>
                <w:szCs w:val="20"/>
              </w:rPr>
              <w:t xml:space="preserve"> </w:t>
            </w:r>
          </w:p>
          <w:p w14:paraId="3E48278D" w14:textId="140A93BA" w:rsidR="00FA5652" w:rsidRPr="0065051A" w:rsidRDefault="00FA5652" w:rsidP="00E97658">
            <w:pPr>
              <w:rPr>
                <w:rFonts w:ascii="Times New Roman" w:hAnsi="Times New Roman"/>
                <w:sz w:val="20"/>
                <w:szCs w:val="20"/>
              </w:rPr>
            </w:pPr>
            <w:r w:rsidRPr="0065051A">
              <w:rPr>
                <w:rFonts w:ascii="Times New Roman" w:hAnsi="Times New Roman"/>
                <w:sz w:val="20"/>
                <w:szCs w:val="20"/>
              </w:rPr>
              <w:t>2.1 Linear Equations</w:t>
            </w:r>
          </w:p>
        </w:tc>
        <w:tc>
          <w:tcPr>
            <w:tcW w:w="876" w:type="pct"/>
            <w:tcBorders>
              <w:top w:val="single" w:sz="8" w:space="0" w:color="auto"/>
              <w:left w:val="single" w:sz="8" w:space="0" w:color="auto"/>
              <w:bottom w:val="single" w:sz="8" w:space="0" w:color="auto"/>
              <w:right w:val="single" w:sz="8" w:space="0" w:color="auto"/>
            </w:tcBorders>
          </w:tcPr>
          <w:p w14:paraId="712217E6" w14:textId="41F0C76D" w:rsidR="00FA5652" w:rsidRPr="0065051A" w:rsidRDefault="003478DD" w:rsidP="00E97658">
            <w:pPr>
              <w:contextualSpacing/>
              <w:jc w:val="center"/>
              <w:rPr>
                <w:rFonts w:ascii="Times New Roman" w:hAnsi="Times New Roman"/>
                <w:sz w:val="20"/>
                <w:szCs w:val="20"/>
              </w:rPr>
            </w:pPr>
            <w:r w:rsidRPr="0065051A">
              <w:rPr>
                <w:rFonts w:ascii="Times New Roman" w:hAnsi="Times New Roman"/>
                <w:sz w:val="20"/>
                <w:szCs w:val="20"/>
              </w:rPr>
              <w:t>8/30</w:t>
            </w:r>
          </w:p>
        </w:tc>
      </w:tr>
      <w:tr w:rsidR="00FA5652" w:rsidRPr="0065051A" w14:paraId="25B4B9FD"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BB2122D" w14:textId="09CA7C1A" w:rsidR="00FA5652" w:rsidRPr="0065051A" w:rsidRDefault="00FA5652" w:rsidP="00E97658">
            <w:pPr>
              <w:contextualSpacing/>
              <w:jc w:val="center"/>
              <w:rPr>
                <w:rFonts w:ascii="Times New Roman" w:hAnsi="Times New Roman"/>
                <w:sz w:val="20"/>
                <w:szCs w:val="20"/>
              </w:rPr>
            </w:pPr>
            <w:r w:rsidRPr="0065051A">
              <w:rPr>
                <w:rFonts w:ascii="Times New Roman" w:hAnsi="Times New Roman"/>
                <w:sz w:val="20"/>
                <w:szCs w:val="20"/>
              </w:rPr>
              <w:t>8/2</w:t>
            </w:r>
            <w:r w:rsidR="00AB325C" w:rsidRPr="0065051A">
              <w:rPr>
                <w:rFonts w:ascii="Times New Roman" w:hAnsi="Times New Roman"/>
                <w:sz w:val="20"/>
                <w:szCs w:val="20"/>
              </w:rPr>
              <w:t>6</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9702375"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2.2 Problem Solving</w:t>
            </w:r>
          </w:p>
          <w:p w14:paraId="0E0D3AEA"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2.3 Formulas and Problem Solving</w:t>
            </w:r>
          </w:p>
        </w:tc>
        <w:tc>
          <w:tcPr>
            <w:tcW w:w="876" w:type="pct"/>
            <w:tcBorders>
              <w:top w:val="single" w:sz="8" w:space="0" w:color="auto"/>
              <w:left w:val="single" w:sz="8" w:space="0" w:color="auto"/>
              <w:bottom w:val="single" w:sz="8" w:space="0" w:color="auto"/>
              <w:right w:val="single" w:sz="8" w:space="0" w:color="auto"/>
            </w:tcBorders>
          </w:tcPr>
          <w:p w14:paraId="2C99DCB4" w14:textId="6FB114E0" w:rsidR="00FA5652" w:rsidRPr="0065051A" w:rsidRDefault="003478DD" w:rsidP="00E97658">
            <w:pPr>
              <w:contextualSpacing/>
              <w:jc w:val="center"/>
              <w:rPr>
                <w:rFonts w:ascii="Times New Roman" w:hAnsi="Times New Roman"/>
                <w:sz w:val="20"/>
                <w:szCs w:val="20"/>
              </w:rPr>
            </w:pPr>
            <w:r w:rsidRPr="0065051A">
              <w:rPr>
                <w:rFonts w:ascii="Times New Roman" w:hAnsi="Times New Roman"/>
                <w:sz w:val="20"/>
                <w:szCs w:val="20"/>
              </w:rPr>
              <w:t>8/30</w:t>
            </w:r>
          </w:p>
        </w:tc>
      </w:tr>
      <w:tr w:rsidR="00FA5652" w:rsidRPr="0065051A" w14:paraId="5EBA4709"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4FD529" w14:textId="77777777" w:rsidR="00FA5652" w:rsidRPr="0065051A" w:rsidRDefault="00FA5652" w:rsidP="00E97658">
            <w:pPr>
              <w:contextualSpacing/>
              <w:jc w:val="center"/>
              <w:rPr>
                <w:rFonts w:ascii="Times New Roman" w:hAnsi="Times New Roman"/>
                <w:b/>
                <w:bCs/>
                <w:sz w:val="20"/>
                <w:szCs w:val="20"/>
              </w:rPr>
            </w:pPr>
            <w:r w:rsidRPr="0065051A">
              <w:rPr>
                <w:rFonts w:ascii="Times New Roman" w:hAnsi="Times New Roman"/>
                <w:b/>
                <w:bCs/>
                <w:sz w:val="20"/>
                <w:szCs w:val="20"/>
              </w:rPr>
              <w:t>Week 2</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B14CDB"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2: Graphing Calculator Scavenger Hunt</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DE218F" w14:textId="77777777" w:rsidR="00FA5652" w:rsidRPr="0065051A" w:rsidRDefault="00FA5652" w:rsidP="00E97658">
            <w:pPr>
              <w:contextualSpacing/>
              <w:jc w:val="center"/>
              <w:rPr>
                <w:rFonts w:ascii="Times New Roman" w:hAnsi="Times New Roman"/>
                <w:b/>
                <w:bCs/>
                <w:sz w:val="20"/>
                <w:szCs w:val="20"/>
              </w:rPr>
            </w:pPr>
          </w:p>
        </w:tc>
      </w:tr>
      <w:tr w:rsidR="00FA5652" w:rsidRPr="0065051A" w14:paraId="2BE10C14" w14:textId="77777777" w:rsidTr="00E97658">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B44072D" w14:textId="16D0749C" w:rsidR="00FA5652" w:rsidRPr="0065051A" w:rsidRDefault="00FA5652" w:rsidP="00E97658">
            <w:pPr>
              <w:contextualSpacing/>
              <w:jc w:val="center"/>
              <w:rPr>
                <w:rFonts w:ascii="Times New Roman" w:hAnsi="Times New Roman"/>
                <w:sz w:val="20"/>
                <w:szCs w:val="20"/>
              </w:rPr>
            </w:pPr>
            <w:r w:rsidRPr="0065051A">
              <w:rPr>
                <w:rFonts w:ascii="Times New Roman" w:hAnsi="Times New Roman"/>
                <w:sz w:val="20"/>
                <w:szCs w:val="20"/>
              </w:rPr>
              <w:t>8/3</w:t>
            </w:r>
            <w:r w:rsidR="00AB325C" w:rsidRPr="0065051A">
              <w:rPr>
                <w:rFonts w:ascii="Times New Roman" w:hAnsi="Times New Roman"/>
                <w:sz w:val="20"/>
                <w:szCs w:val="20"/>
              </w:rPr>
              <w:t>1</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D2CFAD6" w14:textId="520BBA30" w:rsidR="00FD5C14" w:rsidRPr="0065051A" w:rsidRDefault="00FD5C14" w:rsidP="00FD5C14">
            <w:pPr>
              <w:rPr>
                <w:rFonts w:ascii="Times New Roman" w:hAnsi="Times New Roman"/>
                <w:sz w:val="20"/>
                <w:szCs w:val="20"/>
              </w:rPr>
            </w:pPr>
            <w:r w:rsidRPr="0065051A">
              <w:rPr>
                <w:rFonts w:ascii="Times New Roman" w:hAnsi="Times New Roman"/>
                <w:sz w:val="20"/>
                <w:szCs w:val="20"/>
              </w:rPr>
              <w:t>2.4 Linear Inequalities</w:t>
            </w:r>
          </w:p>
          <w:p w14:paraId="619F92F2" w14:textId="12155BB8" w:rsidR="00FA5652" w:rsidRPr="0065051A" w:rsidRDefault="00FA5652" w:rsidP="00E97658">
            <w:pPr>
              <w:rPr>
                <w:rFonts w:ascii="Times New Roman" w:hAnsi="Times New Roman"/>
                <w:sz w:val="20"/>
                <w:szCs w:val="20"/>
              </w:rPr>
            </w:pPr>
            <w:r w:rsidRPr="0065051A">
              <w:rPr>
                <w:rFonts w:ascii="Times New Roman" w:hAnsi="Times New Roman"/>
                <w:sz w:val="20"/>
                <w:szCs w:val="20"/>
              </w:rPr>
              <w:t xml:space="preserve">. </w:t>
            </w:r>
          </w:p>
        </w:tc>
        <w:tc>
          <w:tcPr>
            <w:tcW w:w="876" w:type="pct"/>
            <w:tcBorders>
              <w:top w:val="single" w:sz="8" w:space="0" w:color="auto"/>
              <w:left w:val="single" w:sz="8" w:space="0" w:color="auto"/>
              <w:bottom w:val="single" w:sz="8" w:space="0" w:color="auto"/>
              <w:right w:val="single" w:sz="8" w:space="0" w:color="auto"/>
            </w:tcBorders>
          </w:tcPr>
          <w:p w14:paraId="41D53863" w14:textId="0B4B3266" w:rsidR="00FA5652" w:rsidRPr="0065051A" w:rsidRDefault="003478DD" w:rsidP="00E97658">
            <w:pPr>
              <w:contextualSpacing/>
              <w:jc w:val="center"/>
              <w:rPr>
                <w:rFonts w:ascii="Times New Roman" w:hAnsi="Times New Roman"/>
                <w:sz w:val="20"/>
                <w:szCs w:val="20"/>
              </w:rPr>
            </w:pPr>
            <w:r w:rsidRPr="0065051A">
              <w:rPr>
                <w:rFonts w:ascii="Times New Roman" w:hAnsi="Times New Roman"/>
                <w:sz w:val="20"/>
                <w:szCs w:val="20"/>
              </w:rPr>
              <w:t>9/5</w:t>
            </w:r>
          </w:p>
        </w:tc>
      </w:tr>
      <w:tr w:rsidR="00FA5652" w:rsidRPr="0065051A" w14:paraId="55C1302A" w14:textId="77777777" w:rsidTr="00E97658">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3991422" w14:textId="18525B0E" w:rsidR="00FA5652" w:rsidRPr="0065051A" w:rsidRDefault="00FA5652" w:rsidP="00E97658">
            <w:pPr>
              <w:contextualSpacing/>
              <w:jc w:val="center"/>
              <w:rPr>
                <w:rFonts w:ascii="Times New Roman" w:hAnsi="Times New Roman"/>
                <w:sz w:val="20"/>
                <w:szCs w:val="20"/>
              </w:rPr>
            </w:pPr>
            <w:r w:rsidRPr="0065051A">
              <w:rPr>
                <w:rFonts w:ascii="Times New Roman" w:hAnsi="Times New Roman"/>
                <w:sz w:val="20"/>
                <w:szCs w:val="20"/>
              </w:rPr>
              <w:t>9/</w:t>
            </w:r>
            <w:r w:rsidR="003478DD" w:rsidRPr="0065051A">
              <w:rPr>
                <w:rFonts w:ascii="Times New Roman" w:hAnsi="Times New Roman"/>
                <w:sz w:val="20"/>
                <w:szCs w:val="20"/>
              </w:rPr>
              <w:t>2</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2A65762" w14:textId="65D260C5" w:rsidR="00FD5C14" w:rsidRPr="0065051A" w:rsidRDefault="00FD5C14" w:rsidP="00FD5C14">
            <w:pPr>
              <w:rPr>
                <w:rFonts w:ascii="Times New Roman" w:hAnsi="Times New Roman"/>
                <w:sz w:val="20"/>
                <w:szCs w:val="20"/>
              </w:rPr>
            </w:pPr>
            <w:r w:rsidRPr="0065051A">
              <w:rPr>
                <w:rFonts w:ascii="Times New Roman" w:hAnsi="Times New Roman"/>
                <w:sz w:val="20"/>
                <w:szCs w:val="20"/>
              </w:rPr>
              <w:t xml:space="preserve">2.5 Compound Inequalities </w:t>
            </w:r>
          </w:p>
          <w:p w14:paraId="52732E55" w14:textId="0F9E8588" w:rsidR="00FA5652" w:rsidRPr="0065051A" w:rsidRDefault="00FA5652" w:rsidP="00E97658">
            <w:pPr>
              <w:rPr>
                <w:rFonts w:ascii="Times New Roman" w:hAnsi="Times New Roman"/>
                <w:sz w:val="20"/>
                <w:szCs w:val="20"/>
              </w:rPr>
            </w:pPr>
          </w:p>
        </w:tc>
        <w:tc>
          <w:tcPr>
            <w:tcW w:w="876" w:type="pct"/>
            <w:tcBorders>
              <w:top w:val="single" w:sz="8" w:space="0" w:color="auto"/>
              <w:left w:val="single" w:sz="8" w:space="0" w:color="auto"/>
              <w:bottom w:val="single" w:sz="8" w:space="0" w:color="auto"/>
              <w:right w:val="single" w:sz="8" w:space="0" w:color="auto"/>
            </w:tcBorders>
          </w:tcPr>
          <w:p w14:paraId="27C543A7" w14:textId="6B6BFB71" w:rsidR="00FA5652" w:rsidRPr="0065051A" w:rsidRDefault="003478DD" w:rsidP="00E97658">
            <w:pPr>
              <w:contextualSpacing/>
              <w:jc w:val="center"/>
              <w:rPr>
                <w:rFonts w:ascii="Times New Roman" w:hAnsi="Times New Roman"/>
                <w:sz w:val="20"/>
                <w:szCs w:val="20"/>
              </w:rPr>
            </w:pPr>
            <w:r w:rsidRPr="0065051A">
              <w:rPr>
                <w:rFonts w:ascii="Times New Roman" w:hAnsi="Times New Roman"/>
                <w:sz w:val="20"/>
                <w:szCs w:val="20"/>
              </w:rPr>
              <w:t>9/5</w:t>
            </w:r>
          </w:p>
        </w:tc>
      </w:tr>
      <w:tr w:rsidR="00FA5652" w:rsidRPr="0065051A" w14:paraId="38185B8A" w14:textId="77777777" w:rsidTr="00E97658">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619492" w14:textId="77777777" w:rsidR="00FA5652" w:rsidRPr="0065051A" w:rsidRDefault="00FA5652" w:rsidP="00E97658">
            <w:pPr>
              <w:contextualSpacing/>
              <w:jc w:val="center"/>
              <w:rPr>
                <w:rFonts w:ascii="Times New Roman" w:hAnsi="Times New Roman"/>
                <w:b/>
                <w:bCs/>
                <w:sz w:val="20"/>
                <w:szCs w:val="20"/>
              </w:rPr>
            </w:pPr>
            <w:r w:rsidRPr="0065051A">
              <w:rPr>
                <w:rFonts w:ascii="Times New Roman" w:hAnsi="Times New Roman"/>
                <w:b/>
                <w:bCs/>
                <w:sz w:val="20"/>
                <w:szCs w:val="20"/>
              </w:rPr>
              <w:t>Week 3</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8D92AA"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3: Linear Inequalities Review</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402D59" w14:textId="77777777" w:rsidR="00FA5652" w:rsidRPr="0065051A" w:rsidRDefault="00FA5652" w:rsidP="00E97658">
            <w:pPr>
              <w:contextualSpacing/>
              <w:jc w:val="center"/>
              <w:rPr>
                <w:rFonts w:ascii="Times New Roman" w:hAnsi="Times New Roman"/>
                <w:sz w:val="20"/>
                <w:szCs w:val="20"/>
              </w:rPr>
            </w:pPr>
          </w:p>
        </w:tc>
      </w:tr>
      <w:tr w:rsidR="00FA5652" w:rsidRPr="0065051A" w14:paraId="626CA7E6" w14:textId="77777777" w:rsidTr="00E97658">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197C9D6B" w14:textId="70A806AF" w:rsidR="00FA5652" w:rsidRPr="0065051A" w:rsidRDefault="00FA5652" w:rsidP="00E97658">
            <w:pPr>
              <w:contextualSpacing/>
              <w:jc w:val="center"/>
              <w:rPr>
                <w:rFonts w:ascii="Times New Roman" w:hAnsi="Times New Roman"/>
                <w:sz w:val="20"/>
                <w:szCs w:val="20"/>
              </w:rPr>
            </w:pPr>
            <w:r w:rsidRPr="0065051A">
              <w:rPr>
                <w:rFonts w:ascii="Times New Roman" w:hAnsi="Times New Roman"/>
                <w:sz w:val="20"/>
                <w:szCs w:val="20"/>
              </w:rPr>
              <w:t>9/</w:t>
            </w:r>
            <w:r w:rsidR="003478DD" w:rsidRPr="0065051A">
              <w:rPr>
                <w:rFonts w:ascii="Times New Roman" w:hAnsi="Times New Roman"/>
                <w:sz w:val="20"/>
                <w:szCs w:val="20"/>
              </w:rPr>
              <w:t>7</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CAFD501" w14:textId="77777777" w:rsidR="00FA5652" w:rsidRPr="0065051A" w:rsidRDefault="00FA5652" w:rsidP="00E97658">
            <w:pPr>
              <w:rPr>
                <w:rFonts w:ascii="Times New Roman" w:hAnsi="Times New Roman"/>
                <w:b/>
                <w:sz w:val="20"/>
                <w:szCs w:val="20"/>
              </w:rPr>
            </w:pPr>
            <w:r w:rsidRPr="0065051A">
              <w:rPr>
                <w:rFonts w:ascii="Times New Roman" w:hAnsi="Times New Roman"/>
                <w:b/>
                <w:sz w:val="20"/>
                <w:szCs w:val="20"/>
              </w:rPr>
              <w:t>No Class—Labor Day</w:t>
            </w:r>
          </w:p>
        </w:tc>
        <w:tc>
          <w:tcPr>
            <w:tcW w:w="876" w:type="pct"/>
            <w:tcBorders>
              <w:top w:val="single" w:sz="8" w:space="0" w:color="auto"/>
              <w:left w:val="single" w:sz="8" w:space="0" w:color="auto"/>
              <w:bottom w:val="single" w:sz="8" w:space="0" w:color="auto"/>
              <w:right w:val="single" w:sz="8" w:space="0" w:color="auto"/>
            </w:tcBorders>
          </w:tcPr>
          <w:p w14:paraId="608B7DF9" w14:textId="77777777" w:rsidR="00FA5652" w:rsidRPr="0065051A" w:rsidRDefault="00FA5652" w:rsidP="00E97658">
            <w:pPr>
              <w:contextualSpacing/>
              <w:jc w:val="center"/>
              <w:rPr>
                <w:rFonts w:ascii="Times New Roman" w:hAnsi="Times New Roman"/>
                <w:sz w:val="20"/>
                <w:szCs w:val="20"/>
              </w:rPr>
            </w:pPr>
          </w:p>
        </w:tc>
      </w:tr>
      <w:tr w:rsidR="00FA5652" w:rsidRPr="0065051A" w14:paraId="78837E37" w14:textId="77777777" w:rsidTr="00E97658">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D7218B7" w14:textId="42892E14" w:rsidR="00FA5652" w:rsidRPr="0065051A" w:rsidRDefault="00FA5652" w:rsidP="00E97658">
            <w:pPr>
              <w:contextualSpacing/>
              <w:jc w:val="center"/>
              <w:rPr>
                <w:rFonts w:ascii="Times New Roman" w:hAnsi="Times New Roman"/>
                <w:sz w:val="20"/>
                <w:szCs w:val="20"/>
              </w:rPr>
            </w:pPr>
            <w:r w:rsidRPr="0065051A">
              <w:rPr>
                <w:rFonts w:ascii="Times New Roman" w:hAnsi="Times New Roman"/>
                <w:sz w:val="20"/>
                <w:szCs w:val="20"/>
              </w:rPr>
              <w:t>9/</w:t>
            </w:r>
            <w:r w:rsidR="003478DD" w:rsidRPr="0065051A">
              <w:rPr>
                <w:rFonts w:ascii="Times New Roman" w:hAnsi="Times New Roman"/>
                <w:sz w:val="20"/>
                <w:szCs w:val="20"/>
              </w:rPr>
              <w:t>9</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D2B0F7B"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 xml:space="preserve">Review Ch 2 and Lab 3 (copies of lab 3 provided in class) </w:t>
            </w:r>
          </w:p>
        </w:tc>
        <w:tc>
          <w:tcPr>
            <w:tcW w:w="876" w:type="pct"/>
            <w:tcBorders>
              <w:top w:val="single" w:sz="8" w:space="0" w:color="auto"/>
              <w:left w:val="single" w:sz="8" w:space="0" w:color="auto"/>
              <w:bottom w:val="single" w:sz="8" w:space="0" w:color="auto"/>
              <w:right w:val="single" w:sz="8" w:space="0" w:color="auto"/>
            </w:tcBorders>
          </w:tcPr>
          <w:p w14:paraId="17FDA3D9" w14:textId="72AC04C2" w:rsidR="00FA5652" w:rsidRPr="0065051A" w:rsidRDefault="003478DD" w:rsidP="00E97658">
            <w:pPr>
              <w:contextualSpacing/>
              <w:jc w:val="center"/>
              <w:rPr>
                <w:rFonts w:ascii="Times New Roman" w:hAnsi="Times New Roman"/>
                <w:sz w:val="20"/>
                <w:szCs w:val="20"/>
              </w:rPr>
            </w:pPr>
            <w:r w:rsidRPr="0065051A">
              <w:rPr>
                <w:rFonts w:ascii="Times New Roman" w:hAnsi="Times New Roman"/>
                <w:sz w:val="20"/>
                <w:szCs w:val="20"/>
              </w:rPr>
              <w:t>9/12</w:t>
            </w:r>
          </w:p>
        </w:tc>
      </w:tr>
      <w:tr w:rsidR="00FA5652" w:rsidRPr="0065051A" w14:paraId="7418CB83" w14:textId="77777777" w:rsidTr="00E97658">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8E01A2" w14:textId="77777777" w:rsidR="00FA5652" w:rsidRPr="0065051A" w:rsidRDefault="00FA5652" w:rsidP="00E97658">
            <w:pPr>
              <w:contextualSpacing/>
              <w:jc w:val="center"/>
              <w:rPr>
                <w:rFonts w:ascii="Times New Roman" w:hAnsi="Times New Roman"/>
                <w:b/>
                <w:bCs/>
                <w:sz w:val="20"/>
                <w:szCs w:val="20"/>
              </w:rPr>
            </w:pPr>
            <w:r w:rsidRPr="0065051A">
              <w:rPr>
                <w:rFonts w:ascii="Times New Roman" w:hAnsi="Times New Roman"/>
                <w:b/>
                <w:bCs/>
                <w:sz w:val="20"/>
                <w:szCs w:val="20"/>
              </w:rPr>
              <w:t>Week 4</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DE19538"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4: Yes, we do mix things in real life!</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26585D" w14:textId="77777777" w:rsidR="00FA5652" w:rsidRPr="0065051A" w:rsidRDefault="00FA5652" w:rsidP="00E97658">
            <w:pPr>
              <w:contextualSpacing/>
              <w:jc w:val="center"/>
              <w:rPr>
                <w:rFonts w:ascii="Times New Roman" w:hAnsi="Times New Roman"/>
                <w:sz w:val="20"/>
                <w:szCs w:val="20"/>
              </w:rPr>
            </w:pPr>
          </w:p>
        </w:tc>
      </w:tr>
      <w:tr w:rsidR="00FA5652" w:rsidRPr="0065051A" w14:paraId="29F082AF"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64457B9" w14:textId="206ED396"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9/1</w:t>
            </w:r>
            <w:r w:rsidR="003478DD" w:rsidRPr="0065051A">
              <w:rPr>
                <w:rFonts w:ascii="Times New Roman" w:hAnsi="Times New Roman"/>
                <w:sz w:val="20"/>
                <w:szCs w:val="20"/>
              </w:rPr>
              <w:t>4</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6E64D38" w14:textId="77777777" w:rsidR="00FA5652" w:rsidRPr="0065051A" w:rsidRDefault="00FA5652" w:rsidP="00E97658">
            <w:pPr>
              <w:rPr>
                <w:rFonts w:ascii="Times New Roman" w:hAnsi="Times New Roman"/>
                <w:sz w:val="20"/>
                <w:szCs w:val="20"/>
              </w:rPr>
            </w:pPr>
            <w:r w:rsidRPr="0065051A">
              <w:rPr>
                <w:rFonts w:ascii="Times New Roman" w:hAnsi="Times New Roman"/>
                <w:b/>
                <w:sz w:val="20"/>
                <w:szCs w:val="20"/>
              </w:rPr>
              <w:t>Chapter 2 Exam (In Class)</w:t>
            </w:r>
          </w:p>
        </w:tc>
        <w:tc>
          <w:tcPr>
            <w:tcW w:w="876" w:type="pct"/>
            <w:tcBorders>
              <w:top w:val="single" w:sz="8" w:space="0" w:color="auto"/>
              <w:left w:val="single" w:sz="8" w:space="0" w:color="auto"/>
              <w:bottom w:val="single" w:sz="8" w:space="0" w:color="auto"/>
              <w:right w:val="single" w:sz="8" w:space="0" w:color="auto"/>
            </w:tcBorders>
          </w:tcPr>
          <w:p w14:paraId="3C2D1E4F" w14:textId="3A108A8D"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9/1</w:t>
            </w:r>
            <w:r w:rsidR="003478DD" w:rsidRPr="0065051A">
              <w:rPr>
                <w:rFonts w:ascii="Times New Roman" w:hAnsi="Times New Roman"/>
                <w:sz w:val="20"/>
                <w:szCs w:val="20"/>
              </w:rPr>
              <w:t>9</w:t>
            </w:r>
          </w:p>
        </w:tc>
      </w:tr>
      <w:tr w:rsidR="00FA5652" w:rsidRPr="0065051A" w14:paraId="5411CA94"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AD24014" w14:textId="68B39A42" w:rsidR="00FA5652" w:rsidRPr="0065051A" w:rsidRDefault="00FA5652" w:rsidP="00E97658">
            <w:pPr>
              <w:contextualSpacing/>
              <w:jc w:val="center"/>
              <w:rPr>
                <w:rFonts w:ascii="Times New Roman" w:hAnsi="Times New Roman"/>
                <w:sz w:val="20"/>
                <w:szCs w:val="20"/>
              </w:rPr>
            </w:pPr>
            <w:r w:rsidRPr="0065051A">
              <w:rPr>
                <w:rFonts w:ascii="Times New Roman" w:hAnsi="Times New Roman"/>
                <w:sz w:val="20"/>
                <w:szCs w:val="20"/>
              </w:rPr>
              <w:t>9/1</w:t>
            </w:r>
            <w:r w:rsidR="003478DD" w:rsidRPr="0065051A">
              <w:rPr>
                <w:rFonts w:ascii="Times New Roman" w:hAnsi="Times New Roman"/>
                <w:sz w:val="20"/>
                <w:szCs w:val="20"/>
              </w:rPr>
              <w:t>6</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EF10433"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3.1 Graphing Equations</w:t>
            </w:r>
          </w:p>
        </w:tc>
        <w:tc>
          <w:tcPr>
            <w:tcW w:w="876" w:type="pct"/>
            <w:tcBorders>
              <w:top w:val="single" w:sz="8" w:space="0" w:color="auto"/>
              <w:left w:val="single" w:sz="8" w:space="0" w:color="auto"/>
              <w:bottom w:val="single" w:sz="8" w:space="0" w:color="auto"/>
              <w:right w:val="single" w:sz="8" w:space="0" w:color="auto"/>
            </w:tcBorders>
          </w:tcPr>
          <w:p w14:paraId="3F3AF690" w14:textId="123D9837" w:rsidR="00FA5652" w:rsidRPr="0065051A" w:rsidRDefault="00FA5652" w:rsidP="00E97658">
            <w:pPr>
              <w:contextualSpacing/>
              <w:jc w:val="center"/>
              <w:rPr>
                <w:rFonts w:ascii="Times New Roman" w:hAnsi="Times New Roman"/>
                <w:sz w:val="20"/>
                <w:szCs w:val="20"/>
              </w:rPr>
            </w:pPr>
            <w:r w:rsidRPr="0065051A">
              <w:rPr>
                <w:rFonts w:ascii="Times New Roman" w:hAnsi="Times New Roman"/>
                <w:sz w:val="20"/>
                <w:szCs w:val="20"/>
              </w:rPr>
              <w:t>9/</w:t>
            </w:r>
            <w:r w:rsidR="003478DD" w:rsidRPr="0065051A">
              <w:rPr>
                <w:rFonts w:ascii="Times New Roman" w:hAnsi="Times New Roman"/>
                <w:sz w:val="20"/>
                <w:szCs w:val="20"/>
              </w:rPr>
              <w:t>19</w:t>
            </w:r>
          </w:p>
        </w:tc>
      </w:tr>
      <w:tr w:rsidR="00FA5652" w:rsidRPr="0065051A" w14:paraId="212E00CA"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95688E" w14:textId="77777777" w:rsidR="00FA5652" w:rsidRPr="0065051A" w:rsidRDefault="00FA5652" w:rsidP="00E97658">
            <w:pPr>
              <w:contextualSpacing/>
              <w:jc w:val="center"/>
              <w:rPr>
                <w:rFonts w:ascii="Times New Roman" w:hAnsi="Times New Roman"/>
                <w:b/>
                <w:bCs/>
                <w:sz w:val="20"/>
                <w:szCs w:val="20"/>
              </w:rPr>
            </w:pPr>
            <w:r w:rsidRPr="0065051A">
              <w:rPr>
                <w:rFonts w:ascii="Times New Roman" w:hAnsi="Times New Roman"/>
                <w:b/>
                <w:bCs/>
                <w:sz w:val="20"/>
                <w:szCs w:val="20"/>
              </w:rPr>
              <w:t>Week 5</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D8F2CC"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5: Finding Special Patterns with Functions</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E71C1B" w14:textId="77777777" w:rsidR="00FA5652" w:rsidRPr="0065051A" w:rsidRDefault="00FA5652" w:rsidP="00E97658">
            <w:pPr>
              <w:contextualSpacing/>
              <w:jc w:val="center"/>
              <w:rPr>
                <w:rFonts w:ascii="Times New Roman" w:hAnsi="Times New Roman"/>
                <w:b/>
                <w:bCs/>
                <w:sz w:val="20"/>
                <w:szCs w:val="20"/>
              </w:rPr>
            </w:pPr>
          </w:p>
        </w:tc>
      </w:tr>
      <w:tr w:rsidR="00FA5652" w:rsidRPr="0065051A" w14:paraId="6CEB65BC"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CE11C12" w14:textId="0B00FF40"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9/2</w:t>
            </w:r>
            <w:r w:rsidR="003478DD" w:rsidRPr="0065051A">
              <w:rPr>
                <w:rFonts w:ascii="Times New Roman" w:hAnsi="Times New Roman"/>
                <w:sz w:val="20"/>
                <w:szCs w:val="20"/>
              </w:rPr>
              <w:t>1</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2FEE4CF"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3.2 Introduction to Functions</w:t>
            </w:r>
          </w:p>
          <w:p w14:paraId="679CC638"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3.3 Graphing Linear Functions</w:t>
            </w:r>
          </w:p>
        </w:tc>
        <w:tc>
          <w:tcPr>
            <w:tcW w:w="876" w:type="pct"/>
            <w:tcBorders>
              <w:top w:val="single" w:sz="8" w:space="0" w:color="auto"/>
              <w:left w:val="single" w:sz="8" w:space="0" w:color="auto"/>
              <w:bottom w:val="single" w:sz="8" w:space="0" w:color="auto"/>
              <w:right w:val="single" w:sz="8" w:space="0" w:color="auto"/>
            </w:tcBorders>
          </w:tcPr>
          <w:p w14:paraId="046D3734" w14:textId="42814EC0"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9/2</w:t>
            </w:r>
            <w:r w:rsidR="003478DD" w:rsidRPr="0065051A">
              <w:rPr>
                <w:rFonts w:ascii="Times New Roman" w:hAnsi="Times New Roman"/>
                <w:sz w:val="20"/>
                <w:szCs w:val="20"/>
              </w:rPr>
              <w:t>6</w:t>
            </w:r>
          </w:p>
        </w:tc>
      </w:tr>
      <w:tr w:rsidR="00FA5652" w:rsidRPr="0065051A" w14:paraId="2C8ACBC4"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1DAABEB5" w14:textId="625A0977"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9/2</w:t>
            </w:r>
            <w:r w:rsidR="003478DD" w:rsidRPr="0065051A">
              <w:rPr>
                <w:rFonts w:ascii="Times New Roman" w:hAnsi="Times New Roman"/>
                <w:sz w:val="20"/>
                <w:szCs w:val="20"/>
              </w:rPr>
              <w:t>3</w:t>
            </w:r>
          </w:p>
        </w:tc>
        <w:tc>
          <w:tcPr>
            <w:tcW w:w="3628" w:type="pct"/>
            <w:tcBorders>
              <w:top w:val="single" w:sz="8" w:space="0" w:color="auto"/>
              <w:left w:val="single" w:sz="8" w:space="0" w:color="auto"/>
              <w:bottom w:val="single" w:sz="8" w:space="0" w:color="auto"/>
              <w:right w:val="single" w:sz="8" w:space="0" w:color="auto"/>
            </w:tcBorders>
            <w:shd w:val="clear" w:color="auto" w:fill="auto"/>
            <w:vAlign w:val="bottom"/>
          </w:tcPr>
          <w:p w14:paraId="3A62DE53"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3.4 The Slope of a Line</w:t>
            </w:r>
          </w:p>
        </w:tc>
        <w:tc>
          <w:tcPr>
            <w:tcW w:w="876" w:type="pct"/>
            <w:tcBorders>
              <w:top w:val="single" w:sz="8" w:space="0" w:color="auto"/>
              <w:left w:val="single" w:sz="8" w:space="0" w:color="auto"/>
              <w:bottom w:val="single" w:sz="8" w:space="0" w:color="auto"/>
              <w:right w:val="single" w:sz="8" w:space="0" w:color="auto"/>
            </w:tcBorders>
          </w:tcPr>
          <w:p w14:paraId="7DF7F54F" w14:textId="08F53CA4"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9/2</w:t>
            </w:r>
            <w:r w:rsidR="003478DD" w:rsidRPr="0065051A">
              <w:rPr>
                <w:rFonts w:ascii="Times New Roman" w:hAnsi="Times New Roman"/>
                <w:sz w:val="20"/>
                <w:szCs w:val="20"/>
              </w:rPr>
              <w:t>6</w:t>
            </w:r>
          </w:p>
        </w:tc>
      </w:tr>
      <w:tr w:rsidR="00FA5652" w:rsidRPr="0065051A" w14:paraId="447089B7"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B7DF9D"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6</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00A79D5"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6: What’s the Equation</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CF09427" w14:textId="77777777" w:rsidR="00FA5652" w:rsidRPr="0065051A" w:rsidRDefault="00FA5652" w:rsidP="00E97658">
            <w:pPr>
              <w:jc w:val="center"/>
              <w:rPr>
                <w:rFonts w:ascii="Times New Roman" w:hAnsi="Times New Roman"/>
                <w:sz w:val="20"/>
                <w:szCs w:val="20"/>
              </w:rPr>
            </w:pPr>
          </w:p>
        </w:tc>
      </w:tr>
      <w:tr w:rsidR="00FA5652" w:rsidRPr="0065051A" w14:paraId="001CB675"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C5FFA63" w14:textId="6D7F1172"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9/2</w:t>
            </w:r>
            <w:r w:rsidR="003478DD" w:rsidRPr="0065051A">
              <w:rPr>
                <w:rFonts w:ascii="Times New Roman" w:hAnsi="Times New Roman"/>
                <w:sz w:val="20"/>
                <w:szCs w:val="20"/>
              </w:rPr>
              <w:t>8</w:t>
            </w:r>
          </w:p>
        </w:tc>
        <w:tc>
          <w:tcPr>
            <w:tcW w:w="3628" w:type="pct"/>
            <w:tcBorders>
              <w:top w:val="single" w:sz="8" w:space="0" w:color="auto"/>
              <w:left w:val="single" w:sz="8" w:space="0" w:color="auto"/>
              <w:bottom w:val="single" w:sz="8" w:space="0" w:color="auto"/>
              <w:right w:val="single" w:sz="8" w:space="0" w:color="auto"/>
            </w:tcBorders>
            <w:shd w:val="clear" w:color="auto" w:fill="auto"/>
            <w:vAlign w:val="bottom"/>
          </w:tcPr>
          <w:p w14:paraId="791577AF"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 xml:space="preserve">3.5 Equations of Lines </w:t>
            </w:r>
          </w:p>
        </w:tc>
        <w:tc>
          <w:tcPr>
            <w:tcW w:w="876" w:type="pct"/>
            <w:tcBorders>
              <w:top w:val="single" w:sz="8" w:space="0" w:color="auto"/>
              <w:left w:val="single" w:sz="8" w:space="0" w:color="auto"/>
              <w:bottom w:val="single" w:sz="8" w:space="0" w:color="auto"/>
              <w:right w:val="single" w:sz="8" w:space="0" w:color="auto"/>
            </w:tcBorders>
          </w:tcPr>
          <w:p w14:paraId="479D7EF7" w14:textId="59D9534F"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w:t>
            </w:r>
            <w:r w:rsidR="003478DD" w:rsidRPr="0065051A">
              <w:rPr>
                <w:rFonts w:ascii="Times New Roman" w:hAnsi="Times New Roman"/>
                <w:sz w:val="20"/>
                <w:szCs w:val="20"/>
              </w:rPr>
              <w:t>3</w:t>
            </w:r>
          </w:p>
        </w:tc>
      </w:tr>
      <w:tr w:rsidR="00FA5652" w:rsidRPr="0065051A" w14:paraId="31417F0E"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890491E" w14:textId="35408B18"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9/</w:t>
            </w:r>
            <w:r w:rsidR="003478DD" w:rsidRPr="0065051A">
              <w:rPr>
                <w:rFonts w:ascii="Times New Roman" w:hAnsi="Times New Roman"/>
                <w:sz w:val="20"/>
                <w:szCs w:val="20"/>
              </w:rPr>
              <w:t>30</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25200F6"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3.7 Graphing Linear Inequalities</w:t>
            </w:r>
          </w:p>
        </w:tc>
        <w:tc>
          <w:tcPr>
            <w:tcW w:w="876" w:type="pct"/>
            <w:tcBorders>
              <w:top w:val="single" w:sz="8" w:space="0" w:color="auto"/>
              <w:left w:val="single" w:sz="8" w:space="0" w:color="auto"/>
              <w:bottom w:val="single" w:sz="8" w:space="0" w:color="auto"/>
              <w:right w:val="single" w:sz="8" w:space="0" w:color="auto"/>
            </w:tcBorders>
          </w:tcPr>
          <w:p w14:paraId="1EFB7EF0" w14:textId="09BAC872"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10/</w:t>
            </w:r>
            <w:r w:rsidR="003478DD" w:rsidRPr="0065051A">
              <w:rPr>
                <w:rFonts w:ascii="Times New Roman" w:hAnsi="Times New Roman"/>
                <w:bCs/>
                <w:sz w:val="20"/>
                <w:szCs w:val="20"/>
              </w:rPr>
              <w:t>3</w:t>
            </w:r>
          </w:p>
        </w:tc>
      </w:tr>
      <w:tr w:rsidR="00FA5652" w:rsidRPr="0065051A" w14:paraId="727B64A8"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B3F99A"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7</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7B67A7"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7: Cross Number Factoring</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446248" w14:textId="77777777" w:rsidR="00FA5652" w:rsidRPr="0065051A" w:rsidRDefault="00FA5652" w:rsidP="00E97658">
            <w:pPr>
              <w:jc w:val="center"/>
              <w:rPr>
                <w:rFonts w:ascii="Times New Roman" w:hAnsi="Times New Roman"/>
                <w:b/>
                <w:bCs/>
                <w:sz w:val="20"/>
                <w:szCs w:val="20"/>
              </w:rPr>
            </w:pPr>
          </w:p>
        </w:tc>
      </w:tr>
      <w:tr w:rsidR="00FA5652" w:rsidRPr="0065051A" w14:paraId="22087062"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2D16EA8" w14:textId="0B1A7AB9"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w:t>
            </w:r>
            <w:r w:rsidR="003478DD" w:rsidRPr="0065051A">
              <w:rPr>
                <w:rFonts w:ascii="Times New Roman" w:hAnsi="Times New Roman"/>
                <w:sz w:val="20"/>
                <w:szCs w:val="20"/>
              </w:rPr>
              <w:t>5</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78ECC9E" w14:textId="77777777" w:rsidR="00FA5652" w:rsidRPr="0065051A" w:rsidRDefault="00FA5652" w:rsidP="00E97658">
            <w:pPr>
              <w:rPr>
                <w:rFonts w:ascii="Times New Roman" w:hAnsi="Times New Roman"/>
                <w:b/>
                <w:sz w:val="20"/>
                <w:szCs w:val="20"/>
              </w:rPr>
            </w:pPr>
            <w:r w:rsidRPr="0065051A">
              <w:rPr>
                <w:rFonts w:ascii="Times New Roman" w:hAnsi="Times New Roman"/>
                <w:b/>
                <w:sz w:val="20"/>
                <w:szCs w:val="20"/>
              </w:rPr>
              <w:t>Chapter 3 Exam (In Class)</w:t>
            </w:r>
          </w:p>
        </w:tc>
        <w:tc>
          <w:tcPr>
            <w:tcW w:w="876" w:type="pct"/>
            <w:tcBorders>
              <w:top w:val="single" w:sz="8" w:space="0" w:color="auto"/>
              <w:left w:val="single" w:sz="8" w:space="0" w:color="auto"/>
              <w:bottom w:val="single" w:sz="8" w:space="0" w:color="auto"/>
              <w:right w:val="single" w:sz="8" w:space="0" w:color="auto"/>
            </w:tcBorders>
          </w:tcPr>
          <w:p w14:paraId="7C4C9BF8" w14:textId="54DA7EDF"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10/</w:t>
            </w:r>
            <w:r w:rsidR="003478DD" w:rsidRPr="0065051A">
              <w:rPr>
                <w:rFonts w:ascii="Times New Roman" w:hAnsi="Times New Roman"/>
                <w:bCs/>
                <w:sz w:val="20"/>
                <w:szCs w:val="20"/>
              </w:rPr>
              <w:t>10</w:t>
            </w:r>
          </w:p>
        </w:tc>
      </w:tr>
      <w:tr w:rsidR="00FA5652" w:rsidRPr="0065051A" w14:paraId="2CC8CCD6"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8CC19AC" w14:textId="40FC854B"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w:t>
            </w:r>
            <w:r w:rsidR="003478DD" w:rsidRPr="0065051A">
              <w:rPr>
                <w:rFonts w:ascii="Times New Roman" w:hAnsi="Times New Roman"/>
                <w:sz w:val="20"/>
                <w:szCs w:val="20"/>
              </w:rPr>
              <w:t>7</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901AC8F"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5.7 Factoring by Special Products</w:t>
            </w:r>
          </w:p>
        </w:tc>
        <w:tc>
          <w:tcPr>
            <w:tcW w:w="876" w:type="pct"/>
            <w:tcBorders>
              <w:top w:val="single" w:sz="8" w:space="0" w:color="auto"/>
              <w:left w:val="single" w:sz="8" w:space="0" w:color="auto"/>
              <w:bottom w:val="single" w:sz="8" w:space="0" w:color="auto"/>
              <w:right w:val="single" w:sz="8" w:space="0" w:color="auto"/>
            </w:tcBorders>
          </w:tcPr>
          <w:p w14:paraId="2045B1F5" w14:textId="4870ACD6"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10/1</w:t>
            </w:r>
            <w:r w:rsidR="003478DD" w:rsidRPr="0065051A">
              <w:rPr>
                <w:rFonts w:ascii="Times New Roman" w:hAnsi="Times New Roman"/>
                <w:bCs/>
                <w:sz w:val="20"/>
                <w:szCs w:val="20"/>
              </w:rPr>
              <w:t>0</w:t>
            </w:r>
          </w:p>
        </w:tc>
      </w:tr>
      <w:tr w:rsidR="00FA5652" w:rsidRPr="0065051A" w14:paraId="07F45B49"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66F680"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8</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0B4E4A"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8: What makes you think this is rational??</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C732CB" w14:textId="77777777" w:rsidR="00FA5652" w:rsidRPr="0065051A" w:rsidRDefault="00FA5652" w:rsidP="00E97658">
            <w:pPr>
              <w:jc w:val="center"/>
              <w:rPr>
                <w:rFonts w:ascii="Times New Roman" w:hAnsi="Times New Roman"/>
                <w:b/>
                <w:bCs/>
                <w:sz w:val="20"/>
                <w:szCs w:val="20"/>
              </w:rPr>
            </w:pPr>
          </w:p>
        </w:tc>
      </w:tr>
      <w:tr w:rsidR="00FA5652" w:rsidRPr="0065051A" w14:paraId="4144C53C"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45EA236" w14:textId="339C1D97"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10/1</w:t>
            </w:r>
            <w:r w:rsidR="003478DD" w:rsidRPr="0065051A">
              <w:rPr>
                <w:rFonts w:ascii="Times New Roman" w:hAnsi="Times New Roman"/>
                <w:sz w:val="20"/>
                <w:szCs w:val="20"/>
              </w:rPr>
              <w:t>2</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D81CF46" w14:textId="77777777" w:rsidR="00FA5652" w:rsidRPr="0065051A" w:rsidRDefault="00FA5652" w:rsidP="00E97658">
            <w:pPr>
              <w:tabs>
                <w:tab w:val="left" w:pos="1275"/>
              </w:tabs>
              <w:rPr>
                <w:rFonts w:ascii="Times New Roman" w:hAnsi="Times New Roman"/>
                <w:sz w:val="20"/>
                <w:szCs w:val="20"/>
              </w:rPr>
            </w:pPr>
            <w:r w:rsidRPr="0065051A">
              <w:rPr>
                <w:rFonts w:ascii="Times New Roman" w:hAnsi="Times New Roman"/>
                <w:sz w:val="20"/>
                <w:szCs w:val="20"/>
              </w:rPr>
              <w:t>6.1 Multiplying &amp; Dividing Rational Expressions</w:t>
            </w:r>
          </w:p>
        </w:tc>
        <w:tc>
          <w:tcPr>
            <w:tcW w:w="876" w:type="pct"/>
            <w:tcBorders>
              <w:top w:val="single" w:sz="8" w:space="0" w:color="auto"/>
              <w:left w:val="single" w:sz="8" w:space="0" w:color="auto"/>
              <w:bottom w:val="single" w:sz="8" w:space="0" w:color="auto"/>
              <w:right w:val="single" w:sz="8" w:space="0" w:color="auto"/>
            </w:tcBorders>
          </w:tcPr>
          <w:p w14:paraId="77F9B294" w14:textId="627FDEED"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10/1</w:t>
            </w:r>
            <w:r w:rsidR="003478DD" w:rsidRPr="0065051A">
              <w:rPr>
                <w:rFonts w:ascii="Times New Roman" w:hAnsi="Times New Roman"/>
                <w:bCs/>
                <w:sz w:val="20"/>
                <w:szCs w:val="20"/>
              </w:rPr>
              <w:t>7</w:t>
            </w:r>
          </w:p>
        </w:tc>
      </w:tr>
      <w:tr w:rsidR="00FA5652" w:rsidRPr="0065051A" w14:paraId="61A7661E" w14:textId="77777777" w:rsidTr="00E97658">
        <w:trPr>
          <w:trHeight w:val="268"/>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64F772D" w14:textId="24567E85"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10/1</w:t>
            </w:r>
            <w:r w:rsidR="003478DD" w:rsidRPr="0065051A">
              <w:rPr>
                <w:rFonts w:ascii="Times New Roman" w:hAnsi="Times New Roman"/>
                <w:sz w:val="20"/>
                <w:szCs w:val="20"/>
              </w:rPr>
              <w:t>4</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19BADCC"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6.2 Adding &amp; Subtracting Rational Expressions</w:t>
            </w:r>
          </w:p>
        </w:tc>
        <w:tc>
          <w:tcPr>
            <w:tcW w:w="876" w:type="pct"/>
            <w:tcBorders>
              <w:top w:val="single" w:sz="8" w:space="0" w:color="auto"/>
              <w:left w:val="single" w:sz="8" w:space="0" w:color="auto"/>
              <w:bottom w:val="single" w:sz="8" w:space="0" w:color="auto"/>
              <w:right w:val="single" w:sz="8" w:space="0" w:color="auto"/>
            </w:tcBorders>
          </w:tcPr>
          <w:p w14:paraId="3C674AA5" w14:textId="0E176399"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10/1</w:t>
            </w:r>
            <w:r w:rsidR="003478DD" w:rsidRPr="0065051A">
              <w:rPr>
                <w:rFonts w:ascii="Times New Roman" w:hAnsi="Times New Roman"/>
                <w:bCs/>
                <w:sz w:val="20"/>
                <w:szCs w:val="20"/>
              </w:rPr>
              <w:t>7</w:t>
            </w:r>
          </w:p>
        </w:tc>
      </w:tr>
      <w:tr w:rsidR="00FA5652" w:rsidRPr="0065051A" w14:paraId="2E1F1ADC" w14:textId="77777777" w:rsidTr="00E97658">
        <w:trPr>
          <w:trHeight w:val="268"/>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05865B"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9</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003BC1"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9: Is this the end of rational thinking?</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014E21" w14:textId="77777777" w:rsidR="00FA5652" w:rsidRPr="0065051A" w:rsidRDefault="00FA5652" w:rsidP="00E97658">
            <w:pPr>
              <w:jc w:val="center"/>
              <w:rPr>
                <w:rFonts w:ascii="Times New Roman" w:hAnsi="Times New Roman"/>
                <w:b/>
                <w:bCs/>
                <w:sz w:val="20"/>
                <w:szCs w:val="20"/>
              </w:rPr>
            </w:pPr>
          </w:p>
        </w:tc>
      </w:tr>
      <w:tr w:rsidR="00FA5652" w:rsidRPr="0065051A" w14:paraId="71F7A7F8"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A563FB6" w14:textId="36641FAE"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10/1</w:t>
            </w:r>
            <w:r w:rsidR="003478DD" w:rsidRPr="0065051A">
              <w:rPr>
                <w:rFonts w:ascii="Times New Roman" w:hAnsi="Times New Roman"/>
                <w:sz w:val="20"/>
                <w:szCs w:val="20"/>
              </w:rPr>
              <w:t>9</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9D7287E"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6.3 Simplifying Complex Fractions</w:t>
            </w:r>
          </w:p>
          <w:p w14:paraId="2E3961E3"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6.4 Dividing Polynomials:  Long Division</w:t>
            </w:r>
          </w:p>
        </w:tc>
        <w:tc>
          <w:tcPr>
            <w:tcW w:w="876" w:type="pct"/>
            <w:tcBorders>
              <w:top w:val="single" w:sz="8" w:space="0" w:color="auto"/>
              <w:left w:val="single" w:sz="8" w:space="0" w:color="auto"/>
              <w:bottom w:val="single" w:sz="8" w:space="0" w:color="auto"/>
              <w:right w:val="single" w:sz="8" w:space="0" w:color="auto"/>
            </w:tcBorders>
          </w:tcPr>
          <w:p w14:paraId="6A6CFB75" w14:textId="71F2CDC6"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10/2</w:t>
            </w:r>
            <w:r w:rsidR="003478DD" w:rsidRPr="0065051A">
              <w:rPr>
                <w:rFonts w:ascii="Times New Roman" w:hAnsi="Times New Roman"/>
                <w:sz w:val="20"/>
                <w:szCs w:val="20"/>
              </w:rPr>
              <w:t>4</w:t>
            </w:r>
          </w:p>
        </w:tc>
      </w:tr>
      <w:tr w:rsidR="00FA5652" w:rsidRPr="0065051A" w14:paraId="2FAA70FB"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4F3C796" w14:textId="00BD8A71"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10/2</w:t>
            </w:r>
            <w:r w:rsidR="003478DD" w:rsidRPr="0065051A">
              <w:rPr>
                <w:rFonts w:ascii="Times New Roman" w:hAnsi="Times New Roman"/>
                <w:sz w:val="20"/>
                <w:szCs w:val="20"/>
              </w:rPr>
              <w:t>1</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73C8DF2" w14:textId="77777777" w:rsidR="00FA5652" w:rsidRPr="0065051A" w:rsidRDefault="00FA5652" w:rsidP="00E97658">
            <w:pPr>
              <w:rPr>
                <w:rFonts w:ascii="Times New Roman" w:hAnsi="Times New Roman"/>
                <w:bCs/>
                <w:sz w:val="20"/>
                <w:szCs w:val="20"/>
              </w:rPr>
            </w:pPr>
            <w:r w:rsidRPr="0065051A">
              <w:rPr>
                <w:rFonts w:ascii="Times New Roman" w:hAnsi="Times New Roman"/>
                <w:sz w:val="20"/>
                <w:szCs w:val="20"/>
              </w:rPr>
              <w:t xml:space="preserve">6.5 Solving Equations with Rational Expressions </w:t>
            </w:r>
          </w:p>
        </w:tc>
        <w:tc>
          <w:tcPr>
            <w:tcW w:w="876" w:type="pct"/>
            <w:tcBorders>
              <w:top w:val="single" w:sz="8" w:space="0" w:color="auto"/>
              <w:left w:val="single" w:sz="8" w:space="0" w:color="auto"/>
              <w:bottom w:val="single" w:sz="8" w:space="0" w:color="auto"/>
              <w:right w:val="single" w:sz="8" w:space="0" w:color="auto"/>
            </w:tcBorders>
          </w:tcPr>
          <w:p w14:paraId="491E6F8E" w14:textId="7E6EC026"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10/2</w:t>
            </w:r>
            <w:r w:rsidR="003478DD" w:rsidRPr="0065051A">
              <w:rPr>
                <w:rFonts w:ascii="Times New Roman" w:hAnsi="Times New Roman"/>
                <w:bCs/>
                <w:sz w:val="20"/>
                <w:szCs w:val="20"/>
              </w:rPr>
              <w:t>4</w:t>
            </w:r>
          </w:p>
        </w:tc>
      </w:tr>
      <w:tr w:rsidR="00FA5652" w:rsidRPr="0065051A" w14:paraId="6A8E83B6"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BD1138"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10</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4A687C"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10: I remember it well!</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974066" w14:textId="77777777" w:rsidR="00FA5652" w:rsidRPr="0065051A" w:rsidRDefault="00FA5652" w:rsidP="00E97658">
            <w:pPr>
              <w:jc w:val="center"/>
              <w:rPr>
                <w:rFonts w:ascii="Times New Roman" w:hAnsi="Times New Roman"/>
                <w:b/>
                <w:bCs/>
                <w:sz w:val="20"/>
                <w:szCs w:val="20"/>
              </w:rPr>
            </w:pPr>
          </w:p>
        </w:tc>
      </w:tr>
      <w:tr w:rsidR="00FA5652" w:rsidRPr="0065051A" w14:paraId="06B08A26"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85FC437" w14:textId="53037378"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10/2</w:t>
            </w:r>
            <w:r w:rsidR="003478DD" w:rsidRPr="0065051A">
              <w:rPr>
                <w:rFonts w:ascii="Times New Roman" w:hAnsi="Times New Roman"/>
                <w:sz w:val="20"/>
                <w:szCs w:val="20"/>
              </w:rPr>
              <w:t>6</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CF76FCA" w14:textId="77777777" w:rsidR="00FA5652" w:rsidRPr="0065051A" w:rsidRDefault="00FA5652" w:rsidP="00E97658">
            <w:pPr>
              <w:rPr>
                <w:rFonts w:ascii="Times New Roman" w:hAnsi="Times New Roman"/>
                <w:b/>
                <w:sz w:val="20"/>
                <w:szCs w:val="20"/>
              </w:rPr>
            </w:pPr>
            <w:r w:rsidRPr="0065051A">
              <w:rPr>
                <w:rFonts w:ascii="Times New Roman" w:hAnsi="Times New Roman"/>
                <w:bCs/>
                <w:sz w:val="20"/>
                <w:szCs w:val="20"/>
              </w:rPr>
              <w:t>6.6 Rational Equations &amp; Problem Solving</w:t>
            </w:r>
          </w:p>
        </w:tc>
        <w:tc>
          <w:tcPr>
            <w:tcW w:w="876" w:type="pct"/>
            <w:tcBorders>
              <w:top w:val="single" w:sz="8" w:space="0" w:color="auto"/>
              <w:left w:val="single" w:sz="8" w:space="0" w:color="auto"/>
              <w:bottom w:val="single" w:sz="8" w:space="0" w:color="auto"/>
              <w:right w:val="single" w:sz="8" w:space="0" w:color="auto"/>
            </w:tcBorders>
          </w:tcPr>
          <w:p w14:paraId="0B884AF7" w14:textId="7FF6B998" w:rsidR="00FA5652" w:rsidRPr="0065051A" w:rsidRDefault="003478DD" w:rsidP="00E97658">
            <w:pPr>
              <w:jc w:val="center"/>
              <w:rPr>
                <w:rFonts w:ascii="Times New Roman" w:hAnsi="Times New Roman"/>
                <w:bCs/>
                <w:sz w:val="20"/>
                <w:szCs w:val="20"/>
              </w:rPr>
            </w:pPr>
            <w:r w:rsidRPr="0065051A">
              <w:rPr>
                <w:rFonts w:ascii="Times New Roman" w:hAnsi="Times New Roman"/>
                <w:bCs/>
                <w:sz w:val="20"/>
                <w:szCs w:val="20"/>
              </w:rPr>
              <w:t>10/31</w:t>
            </w:r>
          </w:p>
        </w:tc>
      </w:tr>
      <w:tr w:rsidR="00FA5652" w:rsidRPr="0065051A" w14:paraId="28FC9CCD"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DB091EC" w14:textId="77777777" w:rsidR="00FA5652" w:rsidRPr="0065051A" w:rsidRDefault="00FA5652" w:rsidP="00E97658">
            <w:pPr>
              <w:jc w:val="center"/>
              <w:rPr>
                <w:rFonts w:ascii="Times New Roman" w:hAnsi="Times New Roman"/>
                <w:sz w:val="20"/>
                <w:szCs w:val="20"/>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9DAD477" w14:textId="77777777" w:rsidR="00FA5652" w:rsidRPr="0065051A" w:rsidRDefault="00FA5652" w:rsidP="00E97658">
            <w:pPr>
              <w:rPr>
                <w:rFonts w:ascii="Times New Roman" w:hAnsi="Times New Roman"/>
                <w:b/>
                <w:sz w:val="20"/>
                <w:szCs w:val="20"/>
              </w:rPr>
            </w:pPr>
            <w:r w:rsidRPr="0065051A">
              <w:rPr>
                <w:rFonts w:ascii="Times New Roman" w:hAnsi="Times New Roman"/>
                <w:b/>
                <w:sz w:val="20"/>
                <w:szCs w:val="20"/>
              </w:rPr>
              <w:t>Chapter 6 Exam (Take Home Exam) -- Due at start of class on 11/1</w:t>
            </w:r>
          </w:p>
        </w:tc>
        <w:tc>
          <w:tcPr>
            <w:tcW w:w="876" w:type="pct"/>
            <w:tcBorders>
              <w:top w:val="single" w:sz="8" w:space="0" w:color="auto"/>
              <w:left w:val="single" w:sz="8" w:space="0" w:color="auto"/>
              <w:bottom w:val="single" w:sz="8" w:space="0" w:color="auto"/>
              <w:right w:val="single" w:sz="8" w:space="0" w:color="auto"/>
            </w:tcBorders>
          </w:tcPr>
          <w:p w14:paraId="1B15A8E2" w14:textId="6BD8D9A7"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11/</w:t>
            </w:r>
            <w:r w:rsidR="003478DD" w:rsidRPr="0065051A">
              <w:rPr>
                <w:rFonts w:ascii="Times New Roman" w:hAnsi="Times New Roman"/>
                <w:bCs/>
                <w:sz w:val="20"/>
                <w:szCs w:val="20"/>
              </w:rPr>
              <w:t>2</w:t>
            </w:r>
          </w:p>
        </w:tc>
      </w:tr>
      <w:tr w:rsidR="00FA5652" w:rsidRPr="0065051A" w14:paraId="6FC41B7F"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E182EDF" w14:textId="0EC34206"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10/2</w:t>
            </w:r>
            <w:r w:rsidR="003478DD" w:rsidRPr="0065051A">
              <w:rPr>
                <w:rFonts w:ascii="Times New Roman" w:hAnsi="Times New Roman"/>
                <w:sz w:val="20"/>
                <w:szCs w:val="20"/>
              </w:rPr>
              <w:t>8</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0CB2F61"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 xml:space="preserve">7.1 Radicals and Radical Functions </w:t>
            </w:r>
          </w:p>
          <w:p w14:paraId="0DE55437"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 xml:space="preserve">7.3 Simplifying Radical Expressions  </w:t>
            </w:r>
          </w:p>
        </w:tc>
        <w:tc>
          <w:tcPr>
            <w:tcW w:w="876" w:type="pct"/>
            <w:tcBorders>
              <w:top w:val="single" w:sz="8" w:space="0" w:color="auto"/>
              <w:left w:val="single" w:sz="8" w:space="0" w:color="auto"/>
              <w:bottom w:val="single" w:sz="8" w:space="0" w:color="auto"/>
              <w:right w:val="single" w:sz="8" w:space="0" w:color="auto"/>
            </w:tcBorders>
          </w:tcPr>
          <w:p w14:paraId="31DC6965" w14:textId="03CA2712" w:rsidR="00FA5652" w:rsidRPr="0065051A" w:rsidRDefault="003478DD" w:rsidP="00E97658">
            <w:pPr>
              <w:jc w:val="center"/>
              <w:rPr>
                <w:rFonts w:ascii="Times New Roman" w:hAnsi="Times New Roman"/>
                <w:bCs/>
                <w:sz w:val="20"/>
                <w:szCs w:val="20"/>
              </w:rPr>
            </w:pPr>
            <w:r w:rsidRPr="0065051A">
              <w:rPr>
                <w:rFonts w:ascii="Times New Roman" w:hAnsi="Times New Roman"/>
                <w:bCs/>
                <w:sz w:val="20"/>
                <w:szCs w:val="20"/>
              </w:rPr>
              <w:t>10/31</w:t>
            </w:r>
          </w:p>
        </w:tc>
      </w:tr>
      <w:tr w:rsidR="00FA5652" w:rsidRPr="0065051A" w14:paraId="62E7FC7E" w14:textId="77777777" w:rsidTr="00E97658">
        <w:trPr>
          <w:trHeight w:val="216"/>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15FCA7D" w14:textId="1A62D528" w:rsidR="00FA5652" w:rsidRPr="0065051A" w:rsidRDefault="00FA5652" w:rsidP="00E97658">
            <w:pPr>
              <w:rPr>
                <w:rFonts w:ascii="Times New Roman" w:hAnsi="Times New Roman"/>
                <w:sz w:val="20"/>
                <w:szCs w:val="20"/>
              </w:rPr>
            </w:pPr>
            <w:r w:rsidRPr="0065051A">
              <w:rPr>
                <w:rFonts w:ascii="Times New Roman" w:hAnsi="Times New Roman"/>
                <w:b/>
                <w:bCs/>
                <w:sz w:val="20"/>
                <w:szCs w:val="20"/>
                <w:highlight w:val="yellow"/>
              </w:rPr>
              <w:t>Last Date to Withdraw:</w:t>
            </w:r>
            <w:r w:rsidRPr="0065051A">
              <w:rPr>
                <w:rFonts w:ascii="Times New Roman" w:hAnsi="Times New Roman"/>
                <w:sz w:val="20"/>
                <w:szCs w:val="20"/>
              </w:rPr>
              <w:t xml:space="preserve"> 10/29 for UCF students and 11/3 for Valencia students. Withdrawals are not allowed for any reason on the downtown campus after these dates. This is policy specific to the Downtown Campus.</w:t>
            </w:r>
          </w:p>
        </w:tc>
      </w:tr>
      <w:tr w:rsidR="00FA5652" w:rsidRPr="0065051A" w14:paraId="0C2DADA7"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CE5ADE"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11</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80E279"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11: Mixed Review with Square Roots</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7CFE1F" w14:textId="77777777" w:rsidR="00FA5652" w:rsidRPr="0065051A" w:rsidRDefault="00FA5652" w:rsidP="00E97658">
            <w:pPr>
              <w:jc w:val="center"/>
              <w:rPr>
                <w:rFonts w:ascii="Times New Roman" w:hAnsi="Times New Roman"/>
                <w:b/>
                <w:bCs/>
                <w:sz w:val="20"/>
                <w:szCs w:val="20"/>
              </w:rPr>
            </w:pPr>
          </w:p>
        </w:tc>
      </w:tr>
      <w:tr w:rsidR="00FA5652" w:rsidRPr="0065051A" w14:paraId="01985C82"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F6B9098" w14:textId="6E8E06FC"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w:t>
            </w:r>
            <w:r w:rsidR="003478DD" w:rsidRPr="0065051A">
              <w:rPr>
                <w:rFonts w:ascii="Times New Roman" w:hAnsi="Times New Roman"/>
                <w:sz w:val="20"/>
                <w:szCs w:val="20"/>
              </w:rPr>
              <w:t>2</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C970882"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7.3/7.4 Adding, Subtracting &amp; Multiplying Radical Expressions</w:t>
            </w:r>
          </w:p>
        </w:tc>
        <w:tc>
          <w:tcPr>
            <w:tcW w:w="876" w:type="pct"/>
            <w:tcBorders>
              <w:top w:val="single" w:sz="8" w:space="0" w:color="auto"/>
              <w:left w:val="single" w:sz="8" w:space="0" w:color="auto"/>
              <w:bottom w:val="single" w:sz="8" w:space="0" w:color="auto"/>
              <w:right w:val="single" w:sz="8" w:space="0" w:color="auto"/>
            </w:tcBorders>
          </w:tcPr>
          <w:p w14:paraId="792E55A4" w14:textId="0B8C29C6"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w:t>
            </w:r>
            <w:r w:rsidR="003478DD" w:rsidRPr="0065051A">
              <w:rPr>
                <w:rFonts w:ascii="Times New Roman" w:hAnsi="Times New Roman"/>
                <w:sz w:val="20"/>
                <w:szCs w:val="20"/>
              </w:rPr>
              <w:t>7</w:t>
            </w:r>
          </w:p>
        </w:tc>
      </w:tr>
      <w:tr w:rsidR="00FA5652" w:rsidRPr="0065051A" w14:paraId="427C651D" w14:textId="77777777" w:rsidTr="00E97658">
        <w:trPr>
          <w:trHeight w:val="216"/>
          <w:jc w:val="center"/>
        </w:trPr>
        <w:tc>
          <w:tcPr>
            <w:tcW w:w="496" w:type="pct"/>
            <w:tcBorders>
              <w:top w:val="single" w:sz="8" w:space="0" w:color="auto"/>
              <w:left w:val="single" w:sz="8" w:space="0" w:color="auto"/>
              <w:bottom w:val="nil"/>
              <w:right w:val="single" w:sz="8" w:space="0" w:color="auto"/>
            </w:tcBorders>
            <w:shd w:val="clear" w:color="auto" w:fill="auto"/>
            <w:vAlign w:val="center"/>
          </w:tcPr>
          <w:p w14:paraId="4D21984E" w14:textId="26CDCC76"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w:t>
            </w:r>
            <w:r w:rsidR="003478DD" w:rsidRPr="0065051A">
              <w:rPr>
                <w:rFonts w:ascii="Times New Roman" w:hAnsi="Times New Roman"/>
                <w:sz w:val="20"/>
                <w:szCs w:val="20"/>
              </w:rPr>
              <w:t>4</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CDCC134"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7.5 Rationalizing Denominators and Numerators of Rational Expressions</w:t>
            </w:r>
          </w:p>
          <w:p w14:paraId="5BECB72A"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7.6 Radical Equations and Problem Solving</w:t>
            </w:r>
          </w:p>
        </w:tc>
        <w:tc>
          <w:tcPr>
            <w:tcW w:w="876" w:type="pct"/>
            <w:tcBorders>
              <w:top w:val="single" w:sz="8" w:space="0" w:color="auto"/>
              <w:left w:val="single" w:sz="8" w:space="0" w:color="auto"/>
              <w:bottom w:val="nil"/>
              <w:right w:val="single" w:sz="8" w:space="0" w:color="auto"/>
            </w:tcBorders>
          </w:tcPr>
          <w:p w14:paraId="233BA6D8" w14:textId="664DD70E"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w:t>
            </w:r>
            <w:r w:rsidR="003478DD" w:rsidRPr="0065051A">
              <w:rPr>
                <w:rFonts w:ascii="Times New Roman" w:hAnsi="Times New Roman"/>
                <w:sz w:val="20"/>
                <w:szCs w:val="20"/>
              </w:rPr>
              <w:t>7</w:t>
            </w:r>
          </w:p>
        </w:tc>
      </w:tr>
      <w:tr w:rsidR="00FA5652" w:rsidRPr="0065051A" w14:paraId="63130DBA" w14:textId="77777777" w:rsidTr="00E97658">
        <w:trPr>
          <w:trHeight w:val="216"/>
          <w:jc w:val="center"/>
        </w:trPr>
        <w:tc>
          <w:tcPr>
            <w:tcW w:w="496" w:type="pct"/>
            <w:tcBorders>
              <w:top w:val="single" w:sz="8" w:space="0" w:color="auto"/>
              <w:left w:val="single" w:sz="8" w:space="0" w:color="auto"/>
              <w:bottom w:val="nil"/>
              <w:right w:val="single" w:sz="8" w:space="0" w:color="auto"/>
            </w:tcBorders>
            <w:shd w:val="clear" w:color="auto" w:fill="D9D9D9" w:themeFill="background1" w:themeFillShade="D9"/>
            <w:vAlign w:val="center"/>
          </w:tcPr>
          <w:p w14:paraId="393FEFAA"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12</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DA1656"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12: Mixed Practice with Radicals</w:t>
            </w:r>
          </w:p>
        </w:tc>
        <w:tc>
          <w:tcPr>
            <w:tcW w:w="876" w:type="pct"/>
            <w:tcBorders>
              <w:top w:val="single" w:sz="8" w:space="0" w:color="auto"/>
              <w:left w:val="single" w:sz="8" w:space="0" w:color="auto"/>
              <w:bottom w:val="nil"/>
              <w:right w:val="single" w:sz="8" w:space="0" w:color="auto"/>
            </w:tcBorders>
            <w:shd w:val="clear" w:color="auto" w:fill="D9D9D9" w:themeFill="background1" w:themeFillShade="D9"/>
          </w:tcPr>
          <w:p w14:paraId="1D97C952" w14:textId="77777777" w:rsidR="00FA5652" w:rsidRPr="0065051A" w:rsidRDefault="00FA5652" w:rsidP="00E97658">
            <w:pPr>
              <w:jc w:val="center"/>
              <w:rPr>
                <w:rFonts w:ascii="Times New Roman" w:hAnsi="Times New Roman"/>
                <w:b/>
                <w:bCs/>
                <w:sz w:val="20"/>
                <w:szCs w:val="20"/>
              </w:rPr>
            </w:pPr>
          </w:p>
        </w:tc>
      </w:tr>
      <w:tr w:rsidR="00FA5652" w:rsidRPr="0065051A" w14:paraId="7B81CE6C"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D028896" w14:textId="1813ABC4"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w:t>
            </w:r>
            <w:r w:rsidR="003478DD" w:rsidRPr="0065051A">
              <w:rPr>
                <w:rFonts w:ascii="Times New Roman" w:hAnsi="Times New Roman"/>
                <w:sz w:val="20"/>
                <w:szCs w:val="20"/>
              </w:rPr>
              <w:t>9</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53ED18A"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7.7 Complex Numbers</w:t>
            </w:r>
          </w:p>
          <w:p w14:paraId="25F9561A"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lastRenderedPageBreak/>
              <w:t>7.2 Rational Exponents</w:t>
            </w:r>
          </w:p>
        </w:tc>
        <w:tc>
          <w:tcPr>
            <w:tcW w:w="876" w:type="pct"/>
            <w:tcBorders>
              <w:top w:val="single" w:sz="8" w:space="0" w:color="auto"/>
              <w:left w:val="single" w:sz="8" w:space="0" w:color="auto"/>
              <w:bottom w:val="single" w:sz="8" w:space="0" w:color="auto"/>
              <w:right w:val="single" w:sz="8" w:space="0" w:color="auto"/>
            </w:tcBorders>
          </w:tcPr>
          <w:p w14:paraId="6968FB69" w14:textId="7E3BF1B7"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lastRenderedPageBreak/>
              <w:t>11/1</w:t>
            </w:r>
            <w:r w:rsidR="00D915EF" w:rsidRPr="0065051A">
              <w:rPr>
                <w:rFonts w:ascii="Times New Roman" w:hAnsi="Times New Roman"/>
                <w:sz w:val="20"/>
                <w:szCs w:val="20"/>
              </w:rPr>
              <w:t>4</w:t>
            </w:r>
          </w:p>
        </w:tc>
      </w:tr>
      <w:tr w:rsidR="00FA5652" w:rsidRPr="0065051A" w14:paraId="2C3184ED"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DD8F8ED" w14:textId="77777777" w:rsidR="00FA5652" w:rsidRPr="0065051A" w:rsidRDefault="00FA5652" w:rsidP="00E97658">
            <w:pPr>
              <w:jc w:val="center"/>
              <w:rPr>
                <w:rFonts w:ascii="Times New Roman" w:hAnsi="Times New Roman"/>
                <w:sz w:val="20"/>
                <w:szCs w:val="20"/>
              </w:rPr>
            </w:pPr>
          </w:p>
        </w:tc>
        <w:tc>
          <w:tcPr>
            <w:tcW w:w="3628" w:type="pct"/>
            <w:tcBorders>
              <w:top w:val="single" w:sz="8" w:space="0" w:color="auto"/>
              <w:left w:val="single" w:sz="8" w:space="0" w:color="auto"/>
              <w:bottom w:val="nil"/>
              <w:right w:val="single" w:sz="8" w:space="0" w:color="auto"/>
            </w:tcBorders>
            <w:shd w:val="clear" w:color="auto" w:fill="auto"/>
          </w:tcPr>
          <w:p w14:paraId="47D260F5" w14:textId="77777777" w:rsidR="00FA5652" w:rsidRPr="0065051A" w:rsidRDefault="00FA5652" w:rsidP="00E97658">
            <w:pPr>
              <w:rPr>
                <w:rFonts w:ascii="Times New Roman" w:hAnsi="Times New Roman"/>
                <w:sz w:val="20"/>
                <w:szCs w:val="20"/>
              </w:rPr>
            </w:pPr>
            <w:r w:rsidRPr="0065051A">
              <w:rPr>
                <w:rFonts w:ascii="Times New Roman" w:hAnsi="Times New Roman"/>
                <w:b/>
                <w:sz w:val="20"/>
                <w:szCs w:val="20"/>
              </w:rPr>
              <w:t xml:space="preserve">Chapter 7 Exam (in MML via Honorlock or Proctored on Campus) </w:t>
            </w:r>
          </w:p>
        </w:tc>
        <w:tc>
          <w:tcPr>
            <w:tcW w:w="876" w:type="pct"/>
            <w:tcBorders>
              <w:top w:val="single" w:sz="8" w:space="0" w:color="auto"/>
              <w:left w:val="single" w:sz="8" w:space="0" w:color="auto"/>
              <w:bottom w:val="single" w:sz="8" w:space="0" w:color="auto"/>
              <w:right w:val="single" w:sz="8" w:space="0" w:color="auto"/>
            </w:tcBorders>
          </w:tcPr>
          <w:p w14:paraId="6CDE6E11" w14:textId="48BD896E"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11/1</w:t>
            </w:r>
            <w:r w:rsidR="00D915EF" w:rsidRPr="0065051A">
              <w:rPr>
                <w:rFonts w:ascii="Times New Roman" w:hAnsi="Times New Roman"/>
                <w:sz w:val="20"/>
                <w:szCs w:val="20"/>
              </w:rPr>
              <w:t>5</w:t>
            </w:r>
          </w:p>
        </w:tc>
      </w:tr>
      <w:tr w:rsidR="00FA5652" w:rsidRPr="0065051A" w14:paraId="197DC8A5"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2C55098" w14:textId="3B3E8133"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11/1</w:t>
            </w:r>
            <w:r w:rsidR="003478DD" w:rsidRPr="0065051A">
              <w:rPr>
                <w:rFonts w:ascii="Times New Roman" w:hAnsi="Times New Roman"/>
                <w:sz w:val="20"/>
                <w:szCs w:val="20"/>
              </w:rPr>
              <w:t>1</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6B1782F"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5.8 Solving Equations by Factoring</w:t>
            </w:r>
          </w:p>
        </w:tc>
        <w:tc>
          <w:tcPr>
            <w:tcW w:w="876" w:type="pct"/>
            <w:tcBorders>
              <w:top w:val="single" w:sz="8" w:space="0" w:color="auto"/>
              <w:left w:val="single" w:sz="8" w:space="0" w:color="auto"/>
              <w:bottom w:val="single" w:sz="8" w:space="0" w:color="auto"/>
              <w:right w:val="single" w:sz="8" w:space="0" w:color="auto"/>
            </w:tcBorders>
          </w:tcPr>
          <w:p w14:paraId="415CA048" w14:textId="736CB264"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11/1</w:t>
            </w:r>
            <w:r w:rsidR="00D915EF" w:rsidRPr="0065051A">
              <w:rPr>
                <w:rFonts w:ascii="Times New Roman" w:hAnsi="Times New Roman"/>
                <w:bCs/>
                <w:sz w:val="20"/>
                <w:szCs w:val="20"/>
              </w:rPr>
              <w:t>4</w:t>
            </w:r>
          </w:p>
        </w:tc>
      </w:tr>
      <w:tr w:rsidR="00FA5652" w:rsidRPr="0065051A" w14:paraId="0C3113C3"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987174B"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13</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955850"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13: Complex Number Worksheet</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69B426" w14:textId="77777777" w:rsidR="00FA5652" w:rsidRPr="0065051A" w:rsidRDefault="00FA5652" w:rsidP="00E97658">
            <w:pPr>
              <w:jc w:val="center"/>
              <w:rPr>
                <w:rFonts w:ascii="Times New Roman" w:hAnsi="Times New Roman"/>
                <w:b/>
                <w:bCs/>
                <w:sz w:val="20"/>
                <w:szCs w:val="20"/>
              </w:rPr>
            </w:pPr>
          </w:p>
        </w:tc>
      </w:tr>
      <w:tr w:rsidR="00FA5652" w:rsidRPr="0065051A" w14:paraId="7EA8D742"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51CFE047" w14:textId="65518E27"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11/1</w:t>
            </w:r>
            <w:r w:rsidR="003478DD" w:rsidRPr="0065051A">
              <w:rPr>
                <w:rFonts w:ascii="Times New Roman" w:hAnsi="Times New Roman"/>
                <w:sz w:val="20"/>
                <w:szCs w:val="20"/>
              </w:rPr>
              <w:t>6</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2EDBE5BA"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8.2 Solving Quadratic Equations using the Quadratic Formula</w:t>
            </w:r>
          </w:p>
        </w:tc>
        <w:tc>
          <w:tcPr>
            <w:tcW w:w="876" w:type="pct"/>
            <w:tcBorders>
              <w:top w:val="single" w:sz="8" w:space="0" w:color="auto"/>
              <w:left w:val="single" w:sz="8" w:space="0" w:color="auto"/>
              <w:bottom w:val="single" w:sz="8" w:space="0" w:color="auto"/>
              <w:right w:val="single" w:sz="8" w:space="0" w:color="auto"/>
            </w:tcBorders>
          </w:tcPr>
          <w:p w14:paraId="4508D38E" w14:textId="11A9192C"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11/2</w:t>
            </w:r>
            <w:r w:rsidR="00D915EF" w:rsidRPr="0065051A">
              <w:rPr>
                <w:rFonts w:ascii="Times New Roman" w:hAnsi="Times New Roman"/>
                <w:bCs/>
                <w:sz w:val="20"/>
                <w:szCs w:val="20"/>
              </w:rPr>
              <w:t>1</w:t>
            </w:r>
          </w:p>
        </w:tc>
      </w:tr>
      <w:tr w:rsidR="00FA5652" w:rsidRPr="0065051A" w14:paraId="0D4A5DC0"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E56F5AA" w14:textId="70AE7205"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11/1</w:t>
            </w:r>
            <w:r w:rsidR="003478DD" w:rsidRPr="0065051A">
              <w:rPr>
                <w:rFonts w:ascii="Times New Roman" w:hAnsi="Times New Roman"/>
                <w:sz w:val="20"/>
                <w:szCs w:val="20"/>
              </w:rPr>
              <w:t>8</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91B49CE"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8.1 Solving Quadratic Equations by Completing the Square</w:t>
            </w:r>
          </w:p>
        </w:tc>
        <w:tc>
          <w:tcPr>
            <w:tcW w:w="876" w:type="pct"/>
            <w:tcBorders>
              <w:top w:val="single" w:sz="8" w:space="0" w:color="auto"/>
              <w:left w:val="single" w:sz="8" w:space="0" w:color="auto"/>
              <w:bottom w:val="single" w:sz="8" w:space="0" w:color="auto"/>
              <w:right w:val="single" w:sz="8" w:space="0" w:color="auto"/>
            </w:tcBorders>
          </w:tcPr>
          <w:p w14:paraId="06EB55E1" w14:textId="2D761E45"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11/2</w:t>
            </w:r>
            <w:r w:rsidR="00D915EF" w:rsidRPr="0065051A">
              <w:rPr>
                <w:rFonts w:ascii="Times New Roman" w:hAnsi="Times New Roman"/>
                <w:bCs/>
                <w:sz w:val="20"/>
                <w:szCs w:val="20"/>
              </w:rPr>
              <w:t>1</w:t>
            </w:r>
          </w:p>
        </w:tc>
      </w:tr>
      <w:tr w:rsidR="00FA5652" w:rsidRPr="0065051A" w14:paraId="380E64D1"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FB4D63"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14</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D4C979"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14: Solve the Quadratic Function by Graphing (Desmos Activity)</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420033" w14:textId="77777777" w:rsidR="00FA5652" w:rsidRPr="0065051A" w:rsidRDefault="00FA5652" w:rsidP="00E97658">
            <w:pPr>
              <w:jc w:val="center"/>
              <w:rPr>
                <w:rFonts w:ascii="Times New Roman" w:hAnsi="Times New Roman"/>
                <w:b/>
                <w:bCs/>
                <w:sz w:val="20"/>
                <w:szCs w:val="20"/>
              </w:rPr>
            </w:pPr>
          </w:p>
        </w:tc>
      </w:tr>
      <w:tr w:rsidR="00FA5652" w:rsidRPr="0065051A" w14:paraId="2F826A9D"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1B3E79EC" w14:textId="47B415E9"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11/2</w:t>
            </w:r>
            <w:r w:rsidR="003478DD" w:rsidRPr="0065051A">
              <w:rPr>
                <w:rFonts w:ascii="Times New Roman" w:hAnsi="Times New Roman"/>
                <w:sz w:val="20"/>
                <w:szCs w:val="20"/>
              </w:rPr>
              <w:t>3</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6D81DF6"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8.5/8.6 Quadratic Functions and Their Graphs</w:t>
            </w:r>
          </w:p>
        </w:tc>
        <w:tc>
          <w:tcPr>
            <w:tcW w:w="876" w:type="pct"/>
            <w:tcBorders>
              <w:top w:val="single" w:sz="8" w:space="0" w:color="auto"/>
              <w:left w:val="single" w:sz="8" w:space="0" w:color="auto"/>
              <w:bottom w:val="single" w:sz="8" w:space="0" w:color="auto"/>
              <w:right w:val="single" w:sz="8" w:space="0" w:color="auto"/>
            </w:tcBorders>
          </w:tcPr>
          <w:p w14:paraId="6C024E4A" w14:textId="66862C74"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w:t>
            </w:r>
            <w:r w:rsidR="00D915EF" w:rsidRPr="0065051A">
              <w:rPr>
                <w:rFonts w:ascii="Times New Roman" w:hAnsi="Times New Roman"/>
                <w:sz w:val="20"/>
                <w:szCs w:val="20"/>
              </w:rPr>
              <w:t>28</w:t>
            </w:r>
          </w:p>
        </w:tc>
      </w:tr>
      <w:tr w:rsidR="00FA5652" w:rsidRPr="0065051A" w14:paraId="4D5014E3"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940DB15" w14:textId="77777777"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11/24</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8218A80" w14:textId="77777777" w:rsidR="00FA5652" w:rsidRPr="0065051A" w:rsidRDefault="00FA5652" w:rsidP="00E97658">
            <w:pPr>
              <w:rPr>
                <w:rFonts w:ascii="Times New Roman" w:hAnsi="Times New Roman"/>
                <w:b/>
                <w:sz w:val="20"/>
                <w:szCs w:val="20"/>
              </w:rPr>
            </w:pPr>
            <w:r w:rsidRPr="0065051A">
              <w:rPr>
                <w:rFonts w:ascii="Times New Roman" w:hAnsi="Times New Roman"/>
                <w:b/>
                <w:bCs/>
                <w:sz w:val="20"/>
                <w:szCs w:val="20"/>
              </w:rPr>
              <w:t>Thanksgiving Break—No Class</w:t>
            </w:r>
          </w:p>
        </w:tc>
        <w:tc>
          <w:tcPr>
            <w:tcW w:w="876" w:type="pct"/>
            <w:tcBorders>
              <w:top w:val="single" w:sz="8" w:space="0" w:color="auto"/>
              <w:left w:val="single" w:sz="8" w:space="0" w:color="auto"/>
              <w:bottom w:val="single" w:sz="8" w:space="0" w:color="auto"/>
              <w:right w:val="single" w:sz="8" w:space="0" w:color="auto"/>
            </w:tcBorders>
          </w:tcPr>
          <w:p w14:paraId="09CB0A20" w14:textId="77777777" w:rsidR="00FA5652" w:rsidRPr="0065051A" w:rsidRDefault="00FA5652" w:rsidP="00E97658">
            <w:pPr>
              <w:jc w:val="center"/>
              <w:rPr>
                <w:rFonts w:ascii="Times New Roman" w:hAnsi="Times New Roman"/>
                <w:sz w:val="20"/>
                <w:szCs w:val="20"/>
              </w:rPr>
            </w:pPr>
          </w:p>
        </w:tc>
      </w:tr>
      <w:tr w:rsidR="00FA5652" w:rsidRPr="0065051A" w14:paraId="63E7A9C7"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3E2933"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Week 15</w:t>
            </w:r>
          </w:p>
        </w:tc>
        <w:tc>
          <w:tcPr>
            <w:tcW w:w="362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BF501C"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Lab 15: Chapter 8 Review</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71200E" w14:textId="77777777" w:rsidR="00FA5652" w:rsidRPr="0065051A" w:rsidRDefault="00FA5652" w:rsidP="00E97658">
            <w:pPr>
              <w:jc w:val="center"/>
              <w:rPr>
                <w:rFonts w:ascii="Times New Roman" w:hAnsi="Times New Roman"/>
                <w:b/>
                <w:bCs/>
                <w:sz w:val="20"/>
                <w:szCs w:val="20"/>
              </w:rPr>
            </w:pPr>
          </w:p>
        </w:tc>
      </w:tr>
      <w:tr w:rsidR="00FA5652" w:rsidRPr="0065051A" w14:paraId="4E4134BB"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9691853" w14:textId="507856E4"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11/</w:t>
            </w:r>
            <w:r w:rsidR="003478DD" w:rsidRPr="0065051A">
              <w:rPr>
                <w:rFonts w:ascii="Times New Roman" w:hAnsi="Times New Roman"/>
                <w:sz w:val="20"/>
                <w:szCs w:val="20"/>
              </w:rPr>
              <w:t>30</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FD70A9B" w14:textId="77777777" w:rsidR="00FA5652" w:rsidRPr="0065051A" w:rsidRDefault="00FA5652" w:rsidP="00E97658">
            <w:pPr>
              <w:rPr>
                <w:rFonts w:ascii="Times New Roman" w:hAnsi="Times New Roman"/>
                <w:b/>
                <w:bCs/>
                <w:sz w:val="20"/>
                <w:szCs w:val="20"/>
              </w:rPr>
            </w:pPr>
            <w:r w:rsidRPr="0065051A">
              <w:rPr>
                <w:rFonts w:ascii="Times New Roman" w:hAnsi="Times New Roman"/>
                <w:sz w:val="20"/>
                <w:szCs w:val="20"/>
              </w:rPr>
              <w:t>4.1 Solving Systems of Linear Equations in Two Variables; Applications</w:t>
            </w:r>
          </w:p>
        </w:tc>
        <w:tc>
          <w:tcPr>
            <w:tcW w:w="876" w:type="pct"/>
            <w:tcBorders>
              <w:top w:val="single" w:sz="8" w:space="0" w:color="auto"/>
              <w:left w:val="single" w:sz="8" w:space="0" w:color="auto"/>
              <w:bottom w:val="single" w:sz="8" w:space="0" w:color="auto"/>
              <w:right w:val="single" w:sz="8" w:space="0" w:color="auto"/>
            </w:tcBorders>
          </w:tcPr>
          <w:p w14:paraId="57BED012" w14:textId="0CCDA806"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 xml:space="preserve">12/5 </w:t>
            </w:r>
          </w:p>
        </w:tc>
      </w:tr>
      <w:tr w:rsidR="00FA5652" w:rsidRPr="0065051A" w14:paraId="74B8EBCF"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690BCE1" w14:textId="279E16D8"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12/</w:t>
            </w:r>
            <w:r w:rsidR="003478DD" w:rsidRPr="0065051A">
              <w:rPr>
                <w:rFonts w:ascii="Times New Roman" w:hAnsi="Times New Roman"/>
                <w:sz w:val="20"/>
                <w:szCs w:val="20"/>
              </w:rPr>
              <w:t>2</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9AAE07F" w14:textId="77777777" w:rsidR="00FA5652" w:rsidRPr="0065051A" w:rsidRDefault="00FA5652" w:rsidP="00E97658">
            <w:pPr>
              <w:rPr>
                <w:rFonts w:ascii="Times New Roman" w:hAnsi="Times New Roman"/>
                <w:sz w:val="20"/>
                <w:szCs w:val="20"/>
              </w:rPr>
            </w:pPr>
            <w:r w:rsidRPr="0065051A">
              <w:rPr>
                <w:rFonts w:ascii="Times New Roman" w:hAnsi="Times New Roman"/>
                <w:sz w:val="20"/>
                <w:szCs w:val="20"/>
              </w:rPr>
              <w:t>4.3 Systems of Linear Equations and Applications</w:t>
            </w:r>
          </w:p>
        </w:tc>
        <w:tc>
          <w:tcPr>
            <w:tcW w:w="876" w:type="pct"/>
            <w:tcBorders>
              <w:top w:val="single" w:sz="8" w:space="0" w:color="auto"/>
              <w:left w:val="single" w:sz="8" w:space="0" w:color="auto"/>
              <w:bottom w:val="single" w:sz="8" w:space="0" w:color="auto"/>
              <w:right w:val="single" w:sz="8" w:space="0" w:color="auto"/>
            </w:tcBorders>
          </w:tcPr>
          <w:p w14:paraId="5B736364" w14:textId="1E2CA0D0" w:rsidR="00FA5652" w:rsidRPr="0065051A" w:rsidRDefault="00FA5652" w:rsidP="00E97658">
            <w:pPr>
              <w:jc w:val="center"/>
              <w:rPr>
                <w:rFonts w:ascii="Times New Roman" w:hAnsi="Times New Roman"/>
                <w:bCs/>
                <w:sz w:val="20"/>
                <w:szCs w:val="20"/>
              </w:rPr>
            </w:pPr>
            <w:r w:rsidRPr="0065051A">
              <w:rPr>
                <w:rFonts w:ascii="Times New Roman" w:hAnsi="Times New Roman"/>
                <w:bCs/>
                <w:sz w:val="20"/>
                <w:szCs w:val="20"/>
              </w:rPr>
              <w:t xml:space="preserve">12/5 </w:t>
            </w:r>
          </w:p>
        </w:tc>
      </w:tr>
      <w:tr w:rsidR="00FA5652" w:rsidRPr="0065051A" w14:paraId="0DE17B7D"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53B6765" w14:textId="77777777" w:rsidR="00FA5652" w:rsidRPr="0065051A" w:rsidRDefault="00FA5652" w:rsidP="00E97658">
            <w:pPr>
              <w:jc w:val="center"/>
              <w:rPr>
                <w:rFonts w:ascii="Times New Roman" w:hAnsi="Times New Roman"/>
                <w:b/>
                <w:bCs/>
                <w:sz w:val="20"/>
                <w:szCs w:val="20"/>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2FA8FFF" w14:textId="77777777" w:rsidR="00FA5652" w:rsidRPr="0065051A" w:rsidRDefault="00FA5652" w:rsidP="00E97658">
            <w:pPr>
              <w:rPr>
                <w:rFonts w:ascii="Times New Roman" w:hAnsi="Times New Roman"/>
                <w:b/>
                <w:bCs/>
                <w:sz w:val="20"/>
                <w:szCs w:val="20"/>
              </w:rPr>
            </w:pPr>
            <w:r w:rsidRPr="0065051A">
              <w:rPr>
                <w:rFonts w:ascii="Times New Roman" w:hAnsi="Times New Roman"/>
                <w:b/>
                <w:bCs/>
                <w:sz w:val="20"/>
                <w:szCs w:val="20"/>
              </w:rPr>
              <w:t>No Chapter 8, 4 Exam –Content will be on the final exam</w:t>
            </w:r>
          </w:p>
        </w:tc>
        <w:tc>
          <w:tcPr>
            <w:tcW w:w="876" w:type="pct"/>
            <w:tcBorders>
              <w:top w:val="single" w:sz="8" w:space="0" w:color="auto"/>
              <w:left w:val="single" w:sz="8" w:space="0" w:color="auto"/>
              <w:bottom w:val="single" w:sz="8" w:space="0" w:color="auto"/>
              <w:right w:val="single" w:sz="8" w:space="0" w:color="auto"/>
            </w:tcBorders>
          </w:tcPr>
          <w:p w14:paraId="6172D851" w14:textId="77777777" w:rsidR="00FA5652" w:rsidRPr="0065051A" w:rsidRDefault="00FA5652" w:rsidP="00E97658">
            <w:pPr>
              <w:jc w:val="center"/>
              <w:rPr>
                <w:rFonts w:ascii="Times New Roman" w:hAnsi="Times New Roman"/>
                <w:sz w:val="20"/>
                <w:szCs w:val="20"/>
              </w:rPr>
            </w:pPr>
          </w:p>
        </w:tc>
      </w:tr>
      <w:tr w:rsidR="00FA5652" w:rsidRPr="0065051A" w14:paraId="666CA330" w14:textId="77777777" w:rsidTr="00E97658">
        <w:trPr>
          <w:trHeight w:val="216"/>
          <w:jc w:val="center"/>
        </w:trPr>
        <w:tc>
          <w:tcPr>
            <w:tcW w:w="4124"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4B2FA5" w14:textId="77777777" w:rsidR="00FA5652" w:rsidRPr="0065051A" w:rsidRDefault="00FA5652" w:rsidP="00E97658">
            <w:pPr>
              <w:jc w:val="center"/>
              <w:rPr>
                <w:rFonts w:ascii="Times New Roman" w:hAnsi="Times New Roman"/>
                <w:b/>
                <w:bCs/>
                <w:sz w:val="20"/>
                <w:szCs w:val="20"/>
              </w:rPr>
            </w:pPr>
            <w:r w:rsidRPr="0065051A">
              <w:rPr>
                <w:rFonts w:ascii="Times New Roman" w:hAnsi="Times New Roman"/>
                <w:b/>
                <w:bCs/>
                <w:sz w:val="20"/>
                <w:szCs w:val="20"/>
              </w:rPr>
              <w:t>**Finals Week**</w:t>
            </w:r>
          </w:p>
        </w:tc>
        <w:tc>
          <w:tcPr>
            <w:tcW w:w="8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6FA07D" w14:textId="77777777" w:rsidR="00FA5652" w:rsidRPr="0065051A" w:rsidRDefault="00FA5652" w:rsidP="00E97658">
            <w:pPr>
              <w:jc w:val="center"/>
              <w:rPr>
                <w:rFonts w:ascii="Times New Roman" w:hAnsi="Times New Roman"/>
                <w:b/>
                <w:bCs/>
                <w:sz w:val="20"/>
                <w:szCs w:val="20"/>
              </w:rPr>
            </w:pPr>
          </w:p>
        </w:tc>
      </w:tr>
      <w:tr w:rsidR="00FA5652" w:rsidRPr="0065051A" w14:paraId="06964806" w14:textId="77777777" w:rsidTr="00E97658">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0BD6916" w14:textId="77777777" w:rsidR="00FA5652" w:rsidRPr="0065051A" w:rsidRDefault="00FA5652" w:rsidP="00E97658">
            <w:pPr>
              <w:jc w:val="center"/>
              <w:rPr>
                <w:rFonts w:ascii="Times New Roman" w:hAnsi="Times New Roman"/>
                <w:sz w:val="20"/>
                <w:szCs w:val="20"/>
              </w:rPr>
            </w:pPr>
            <w:r w:rsidRPr="0065051A">
              <w:rPr>
                <w:rFonts w:ascii="Times New Roman" w:hAnsi="Times New Roman"/>
                <w:sz w:val="20"/>
                <w:szCs w:val="20"/>
              </w:rPr>
              <w:t>12/6-10</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2D756C7A" w14:textId="3937CBFE" w:rsidR="00FA5652" w:rsidRPr="0065051A" w:rsidRDefault="00FA5652" w:rsidP="00E97658">
            <w:pPr>
              <w:rPr>
                <w:rFonts w:ascii="Times New Roman" w:hAnsi="Times New Roman"/>
                <w:b/>
                <w:sz w:val="20"/>
                <w:szCs w:val="20"/>
              </w:rPr>
            </w:pPr>
            <w:r w:rsidRPr="0065051A">
              <w:rPr>
                <w:rFonts w:ascii="Times New Roman" w:hAnsi="Times New Roman"/>
                <w:b/>
                <w:sz w:val="20"/>
                <w:szCs w:val="20"/>
              </w:rPr>
              <w:t xml:space="preserve">Final Exam: </w:t>
            </w:r>
            <w:r w:rsidR="00AB325C" w:rsidRPr="0065051A">
              <w:rPr>
                <w:rFonts w:ascii="Times New Roman" w:hAnsi="Times New Roman"/>
                <w:b/>
                <w:sz w:val="20"/>
                <w:szCs w:val="20"/>
              </w:rPr>
              <w:t>Thursday</w:t>
            </w:r>
            <w:r w:rsidRPr="0065051A">
              <w:rPr>
                <w:rFonts w:ascii="Times New Roman" w:hAnsi="Times New Roman"/>
                <w:b/>
                <w:sz w:val="20"/>
                <w:szCs w:val="20"/>
              </w:rPr>
              <w:t xml:space="preserve">, December </w:t>
            </w:r>
            <w:r w:rsidR="00AB325C" w:rsidRPr="0065051A">
              <w:rPr>
                <w:rFonts w:ascii="Times New Roman" w:hAnsi="Times New Roman"/>
                <w:b/>
                <w:sz w:val="20"/>
                <w:szCs w:val="20"/>
              </w:rPr>
              <w:t>9</w:t>
            </w:r>
            <w:r w:rsidR="00AB325C" w:rsidRPr="0065051A">
              <w:rPr>
                <w:rFonts w:ascii="Times New Roman" w:hAnsi="Times New Roman"/>
                <w:b/>
                <w:sz w:val="20"/>
                <w:szCs w:val="20"/>
                <w:vertAlign w:val="superscript"/>
              </w:rPr>
              <w:t>th</w:t>
            </w:r>
            <w:r w:rsidR="00AB325C" w:rsidRPr="0065051A">
              <w:rPr>
                <w:rFonts w:ascii="Times New Roman" w:hAnsi="Times New Roman"/>
                <w:b/>
                <w:sz w:val="20"/>
                <w:szCs w:val="20"/>
              </w:rPr>
              <w:t xml:space="preserve"> </w:t>
            </w:r>
          </w:p>
        </w:tc>
        <w:tc>
          <w:tcPr>
            <w:tcW w:w="876" w:type="pct"/>
            <w:tcBorders>
              <w:top w:val="single" w:sz="8" w:space="0" w:color="auto"/>
              <w:left w:val="single" w:sz="8" w:space="0" w:color="auto"/>
              <w:bottom w:val="single" w:sz="8" w:space="0" w:color="auto"/>
              <w:right w:val="single" w:sz="8" w:space="0" w:color="auto"/>
            </w:tcBorders>
          </w:tcPr>
          <w:p w14:paraId="0CCF44FD" w14:textId="77777777" w:rsidR="00FA5652" w:rsidRPr="0065051A" w:rsidRDefault="00FA5652" w:rsidP="00E97658">
            <w:pPr>
              <w:jc w:val="center"/>
              <w:rPr>
                <w:rFonts w:ascii="Times New Roman" w:hAnsi="Times New Roman"/>
                <w:sz w:val="20"/>
                <w:szCs w:val="20"/>
              </w:rPr>
            </w:pPr>
          </w:p>
        </w:tc>
      </w:tr>
    </w:tbl>
    <w:p w14:paraId="5A94D0F6" w14:textId="10FF1D1E" w:rsidR="00B161D6" w:rsidRPr="0065051A" w:rsidRDefault="001A77DF" w:rsidP="00C77AFA">
      <w:pPr>
        <w:rPr>
          <w:rFonts w:ascii="Times New Roman" w:eastAsia="Century Schoolbook" w:hAnsi="Times New Roman"/>
          <w:i/>
          <w:iCs/>
          <w:sz w:val="20"/>
          <w:szCs w:val="20"/>
          <w:lang w:eastAsia="ja-JP" w:bidi="he-IL"/>
        </w:rPr>
      </w:pPr>
      <w:r w:rsidRPr="0065051A">
        <w:rPr>
          <w:rFonts w:ascii="Times New Roman" w:eastAsia="Century Schoolbook" w:hAnsi="Times New Roman"/>
          <w:sz w:val="20"/>
          <w:szCs w:val="20"/>
          <w:lang w:eastAsia="ja-JP" w:bidi="he-IL"/>
        </w:rPr>
        <w:br w:type="textWrapping" w:clear="all"/>
      </w:r>
      <w:r w:rsidRPr="0065051A">
        <w:rPr>
          <w:rFonts w:ascii="Times New Roman" w:eastAsia="Century Schoolbook" w:hAnsi="Times New Roman"/>
          <w:i/>
          <w:iCs/>
          <w:sz w:val="20"/>
          <w:szCs w:val="20"/>
          <w:lang w:eastAsia="ja-JP" w:bidi="he-IL"/>
        </w:rPr>
        <w:t>THIS COURSE SCHEDULE IS TENTATIVE AND IS SUBJECT TO CHANGE WITH OR WITHOUT NOTICE.</w:t>
      </w:r>
      <w:r w:rsidRPr="0065051A">
        <w:rPr>
          <w:rFonts w:ascii="Times New Roman" w:eastAsia="Century Schoolbook" w:hAnsi="Times New Roman"/>
          <w:i/>
          <w:iCs/>
          <w:spacing w:val="5"/>
          <w:sz w:val="20"/>
          <w:szCs w:val="20"/>
          <w:lang w:eastAsia="ja-JP" w:bidi="he-IL"/>
        </w:rPr>
        <w:t xml:space="preserve"> </w:t>
      </w:r>
    </w:p>
    <w:p w14:paraId="11330570" w14:textId="260CB814" w:rsidR="008E4763" w:rsidRPr="0065051A" w:rsidRDefault="007C3A42" w:rsidP="00062E08">
      <w:pPr>
        <w:pStyle w:val="DefaultText"/>
        <w:rPr>
          <w:rFonts w:ascii="Times New Roman" w:hAnsi="Times New Roman"/>
          <w:sz w:val="20"/>
        </w:rPr>
      </w:pPr>
      <w:r w:rsidRPr="0065051A">
        <w:rPr>
          <w:rFonts w:ascii="Times New Roman" w:hAnsi="Times New Roman"/>
          <w:sz w:val="20"/>
        </w:rPr>
        <w:drawing>
          <wp:anchor distT="0" distB="0" distL="114300" distR="114300" simplePos="0" relativeHeight="251664384" behindDoc="0" locked="0" layoutInCell="1" allowOverlap="1" wp14:anchorId="0BAD830D" wp14:editId="52BC352B">
            <wp:simplePos x="0" y="0"/>
            <wp:positionH relativeFrom="column">
              <wp:posOffset>1885950</wp:posOffset>
            </wp:positionH>
            <wp:positionV relativeFrom="paragraph">
              <wp:posOffset>112395</wp:posOffset>
            </wp:positionV>
            <wp:extent cx="2419350" cy="2521799"/>
            <wp:effectExtent l="0" t="0" r="0" b="0"/>
            <wp:wrapThrough wrapText="bothSides">
              <wp:wrapPolygon edited="0">
                <wp:start x="0" y="0"/>
                <wp:lineTo x="0" y="21377"/>
                <wp:lineTo x="21430" y="21377"/>
                <wp:lineTo x="21430" y="0"/>
                <wp:lineTo x="0" y="0"/>
              </wp:wrapPolygon>
            </wp:wrapThrough>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19350" cy="2521799"/>
                    </a:xfrm>
                    <a:prstGeom prst="rect">
                      <a:avLst/>
                    </a:prstGeom>
                  </pic:spPr>
                </pic:pic>
              </a:graphicData>
            </a:graphic>
            <wp14:sizeRelH relativeFrom="page">
              <wp14:pctWidth>0</wp14:pctWidth>
            </wp14:sizeRelH>
            <wp14:sizeRelV relativeFrom="page">
              <wp14:pctHeight>0</wp14:pctHeight>
            </wp14:sizeRelV>
          </wp:anchor>
        </w:drawing>
      </w:r>
    </w:p>
    <w:sectPr w:rsidR="008E4763" w:rsidRPr="0065051A" w:rsidSect="008C1EDB">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C739" w14:textId="77777777" w:rsidR="00325B17" w:rsidRPr="00DA4DEF" w:rsidRDefault="00325B17" w:rsidP="00396B81">
      <w:pPr>
        <w:rPr>
          <w:szCs w:val="20"/>
        </w:rPr>
      </w:pPr>
      <w:r>
        <w:separator/>
      </w:r>
    </w:p>
  </w:endnote>
  <w:endnote w:type="continuationSeparator" w:id="0">
    <w:p w14:paraId="08814FF6" w14:textId="77777777" w:rsidR="00325B17" w:rsidRPr="00DA4DEF" w:rsidRDefault="00325B17" w:rsidP="00396B81">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B806" w14:textId="77777777" w:rsidR="00396B81" w:rsidRDefault="00396B81">
    <w:pPr>
      <w:pStyle w:val="Footer"/>
      <w:jc w:val="center"/>
    </w:pPr>
    <w:r>
      <w:t xml:space="preserve">Page </w:t>
    </w:r>
    <w:r>
      <w:rPr>
        <w:b/>
      </w:rPr>
      <w:fldChar w:fldCharType="begin"/>
    </w:r>
    <w:r>
      <w:rPr>
        <w:b/>
      </w:rPr>
      <w:instrText xml:space="preserve"> PAGE </w:instrText>
    </w:r>
    <w:r>
      <w:rPr>
        <w:b/>
      </w:rPr>
      <w:fldChar w:fldCharType="separate"/>
    </w:r>
    <w:r w:rsidR="0083377F">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3377F">
      <w:rPr>
        <w:b/>
        <w:noProof/>
      </w:rPr>
      <w:t>7</w:t>
    </w:r>
    <w:r>
      <w:rPr>
        <w:b/>
      </w:rPr>
      <w:fldChar w:fldCharType="end"/>
    </w:r>
  </w:p>
  <w:p w14:paraId="0CB57FAC" w14:textId="77777777" w:rsidR="00396B81" w:rsidRDefault="0039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5AA9" w14:textId="77777777" w:rsidR="00325B17" w:rsidRPr="00DA4DEF" w:rsidRDefault="00325B17" w:rsidP="00396B81">
      <w:pPr>
        <w:rPr>
          <w:szCs w:val="20"/>
        </w:rPr>
      </w:pPr>
      <w:r>
        <w:separator/>
      </w:r>
    </w:p>
  </w:footnote>
  <w:footnote w:type="continuationSeparator" w:id="0">
    <w:p w14:paraId="02647436" w14:textId="77777777" w:rsidR="00325B17" w:rsidRPr="00DA4DEF" w:rsidRDefault="00325B17" w:rsidP="00396B81">
      <w:pPr>
        <w:rPr>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8C9"/>
    <w:multiLevelType w:val="hybridMultilevel"/>
    <w:tmpl w:val="7E9C8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B2359"/>
    <w:multiLevelType w:val="hybridMultilevel"/>
    <w:tmpl w:val="92B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2F38"/>
    <w:multiLevelType w:val="hybridMultilevel"/>
    <w:tmpl w:val="6BF044AE"/>
    <w:lvl w:ilvl="0" w:tplc="3364F5CE">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C4D58">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6D0C4">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67804">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E3A32">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3916">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A5270">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CB89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C7E44">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937"/>
    <w:multiLevelType w:val="hybridMultilevel"/>
    <w:tmpl w:val="752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565603"/>
    <w:multiLevelType w:val="singleLevel"/>
    <w:tmpl w:val="F6ACECEA"/>
    <w:lvl w:ilvl="0">
      <w:start w:val="1"/>
      <w:numFmt w:val="lowerLetter"/>
      <w:lvlText w:val="%1."/>
      <w:lvlJc w:val="left"/>
      <w:pPr>
        <w:tabs>
          <w:tab w:val="num" w:pos="1800"/>
        </w:tabs>
        <w:ind w:left="1800" w:hanging="360"/>
      </w:pPr>
      <w:rPr>
        <w:rFonts w:hint="default"/>
      </w:rPr>
    </w:lvl>
  </w:abstractNum>
  <w:abstractNum w:abstractNumId="7" w15:restartNumberingAfterBreak="0">
    <w:nsid w:val="198E1539"/>
    <w:multiLevelType w:val="hybridMultilevel"/>
    <w:tmpl w:val="DBDC3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287580"/>
    <w:multiLevelType w:val="hybridMultilevel"/>
    <w:tmpl w:val="0E82E5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EF1638"/>
    <w:multiLevelType w:val="hybridMultilevel"/>
    <w:tmpl w:val="FCD88EFE"/>
    <w:lvl w:ilvl="0" w:tplc="5122E340">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F41C2"/>
    <w:multiLevelType w:val="singleLevel"/>
    <w:tmpl w:val="064037E6"/>
    <w:lvl w:ilvl="0">
      <w:start w:val="1"/>
      <w:numFmt w:val="lowerLetter"/>
      <w:lvlText w:val="%1."/>
      <w:lvlJc w:val="left"/>
      <w:pPr>
        <w:tabs>
          <w:tab w:val="num" w:pos="1800"/>
        </w:tabs>
        <w:ind w:left="1800" w:hanging="360"/>
      </w:pPr>
      <w:rPr>
        <w:rFonts w:hint="default"/>
      </w:rPr>
    </w:lvl>
  </w:abstractNum>
  <w:abstractNum w:abstractNumId="11" w15:restartNumberingAfterBreak="0">
    <w:nsid w:val="25D34644"/>
    <w:multiLevelType w:val="singleLevel"/>
    <w:tmpl w:val="D6E81892"/>
    <w:lvl w:ilvl="0">
      <w:start w:val="1"/>
      <w:numFmt w:val="lowerLetter"/>
      <w:lvlText w:val="%1."/>
      <w:lvlJc w:val="left"/>
      <w:pPr>
        <w:tabs>
          <w:tab w:val="num" w:pos="1800"/>
        </w:tabs>
        <w:ind w:left="1800" w:hanging="360"/>
      </w:pPr>
      <w:rPr>
        <w:rFonts w:hint="default"/>
      </w:rPr>
    </w:lvl>
  </w:abstractNum>
  <w:abstractNum w:abstractNumId="12" w15:restartNumberingAfterBreak="0">
    <w:nsid w:val="26C939C6"/>
    <w:multiLevelType w:val="singleLevel"/>
    <w:tmpl w:val="2B04C6C4"/>
    <w:lvl w:ilvl="0">
      <w:start w:val="1"/>
      <w:numFmt w:val="lowerLetter"/>
      <w:lvlText w:val="%1."/>
      <w:lvlJc w:val="left"/>
      <w:pPr>
        <w:tabs>
          <w:tab w:val="num" w:pos="1800"/>
        </w:tabs>
        <w:ind w:left="1800" w:hanging="360"/>
      </w:pPr>
      <w:rPr>
        <w:rFonts w:hint="default"/>
      </w:rPr>
    </w:lvl>
  </w:abstractNum>
  <w:abstractNum w:abstractNumId="13" w15:restartNumberingAfterBreak="0">
    <w:nsid w:val="2B99454A"/>
    <w:multiLevelType w:val="hybridMultilevel"/>
    <w:tmpl w:val="E996A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76D62"/>
    <w:multiLevelType w:val="singleLevel"/>
    <w:tmpl w:val="40E02954"/>
    <w:lvl w:ilvl="0">
      <w:start w:val="1"/>
      <w:numFmt w:val="decimal"/>
      <w:lvlText w:val="%1."/>
      <w:lvlJc w:val="left"/>
      <w:pPr>
        <w:tabs>
          <w:tab w:val="num" w:pos="1080"/>
        </w:tabs>
        <w:ind w:left="1080" w:hanging="360"/>
      </w:pPr>
      <w:rPr>
        <w:rFonts w:hint="default"/>
      </w:rPr>
    </w:lvl>
  </w:abstractNum>
  <w:abstractNum w:abstractNumId="15"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342E053F"/>
    <w:multiLevelType w:val="hybridMultilevel"/>
    <w:tmpl w:val="D968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C404A"/>
    <w:multiLevelType w:val="multilevel"/>
    <w:tmpl w:val="46E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F19CD"/>
    <w:multiLevelType w:val="hybridMultilevel"/>
    <w:tmpl w:val="25324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B037D2"/>
    <w:multiLevelType w:val="hybridMultilevel"/>
    <w:tmpl w:val="34087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B6FB5"/>
    <w:multiLevelType w:val="hybridMultilevel"/>
    <w:tmpl w:val="C8B2E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A09E4"/>
    <w:multiLevelType w:val="hybridMultilevel"/>
    <w:tmpl w:val="286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9537B"/>
    <w:multiLevelType w:val="multilevel"/>
    <w:tmpl w:val="A94EC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A7119"/>
    <w:multiLevelType w:val="multilevel"/>
    <w:tmpl w:val="569AA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2D183D"/>
    <w:multiLevelType w:val="hybridMultilevel"/>
    <w:tmpl w:val="5FC4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C60BA3"/>
    <w:multiLevelType w:val="hybridMultilevel"/>
    <w:tmpl w:val="39C6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503973"/>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4A0C6A76"/>
    <w:multiLevelType w:val="hybridMultilevel"/>
    <w:tmpl w:val="5DC841BE"/>
    <w:lvl w:ilvl="0" w:tplc="2B245D64">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24BC3"/>
    <w:multiLevelType w:val="hybridMultilevel"/>
    <w:tmpl w:val="C79EA7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F9C50CF"/>
    <w:multiLevelType w:val="hybridMultilevel"/>
    <w:tmpl w:val="B53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3A0177"/>
    <w:multiLevelType w:val="hybridMultilevel"/>
    <w:tmpl w:val="9E0A562C"/>
    <w:lvl w:ilvl="0" w:tplc="4DB44DD2">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0462A">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8FA2C">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5E1126">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C5DA4">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EF4B4">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8A1D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A4ABE">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B2B75C">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AB3939"/>
    <w:multiLevelType w:val="hybridMultilevel"/>
    <w:tmpl w:val="FD1E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B6531"/>
    <w:multiLevelType w:val="hybridMultilevel"/>
    <w:tmpl w:val="B68CB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31E07"/>
    <w:multiLevelType w:val="singleLevel"/>
    <w:tmpl w:val="5C1AE1C2"/>
    <w:lvl w:ilvl="0">
      <w:start w:val="1"/>
      <w:numFmt w:val="lowerLetter"/>
      <w:lvlText w:val="%1."/>
      <w:lvlJc w:val="left"/>
      <w:pPr>
        <w:tabs>
          <w:tab w:val="num" w:pos="1800"/>
        </w:tabs>
        <w:ind w:left="1800" w:hanging="360"/>
      </w:pPr>
      <w:rPr>
        <w:rFonts w:hint="default"/>
      </w:rPr>
    </w:lvl>
  </w:abstractNum>
  <w:abstractNum w:abstractNumId="36" w15:restartNumberingAfterBreak="0">
    <w:nsid w:val="63FC04BD"/>
    <w:multiLevelType w:val="hybridMultilevel"/>
    <w:tmpl w:val="DC60F746"/>
    <w:lvl w:ilvl="0" w:tplc="E852195C">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47D3C">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47866">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8B08">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4FC7E">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ECC68">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45AA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686A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3E22">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0E2029"/>
    <w:multiLevelType w:val="hybridMultilevel"/>
    <w:tmpl w:val="ED24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AF2248E"/>
    <w:multiLevelType w:val="hybridMultilevel"/>
    <w:tmpl w:val="2DAC86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6144CF"/>
    <w:multiLevelType w:val="hybridMultilevel"/>
    <w:tmpl w:val="D790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C46E41"/>
    <w:multiLevelType w:val="singleLevel"/>
    <w:tmpl w:val="E2FC5AC8"/>
    <w:lvl w:ilvl="0">
      <w:start w:val="1"/>
      <w:numFmt w:val="lowerLetter"/>
      <w:lvlText w:val="%1."/>
      <w:lvlJc w:val="left"/>
      <w:pPr>
        <w:tabs>
          <w:tab w:val="num" w:pos="1890"/>
        </w:tabs>
        <w:ind w:left="1890" w:hanging="450"/>
      </w:pPr>
      <w:rPr>
        <w:rFonts w:hint="default"/>
      </w:rPr>
    </w:lvl>
  </w:abstractNum>
  <w:abstractNum w:abstractNumId="42" w15:restartNumberingAfterBreak="0">
    <w:nsid w:val="72AD3162"/>
    <w:multiLevelType w:val="hybridMultilevel"/>
    <w:tmpl w:val="5E3A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1A1A3A"/>
    <w:multiLevelType w:val="singleLevel"/>
    <w:tmpl w:val="9426DC4E"/>
    <w:lvl w:ilvl="0">
      <w:start w:val="1"/>
      <w:numFmt w:val="lowerLetter"/>
      <w:lvlText w:val="%1."/>
      <w:lvlJc w:val="left"/>
      <w:pPr>
        <w:tabs>
          <w:tab w:val="num" w:pos="1800"/>
        </w:tabs>
        <w:ind w:left="1800" w:hanging="360"/>
      </w:pPr>
      <w:rPr>
        <w:rFonts w:hint="default"/>
      </w:rPr>
    </w:lvl>
  </w:abstractNum>
  <w:abstractNum w:abstractNumId="44" w15:restartNumberingAfterBreak="0">
    <w:nsid w:val="799D5DE7"/>
    <w:multiLevelType w:val="hybridMultilevel"/>
    <w:tmpl w:val="B58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3177B"/>
    <w:multiLevelType w:val="hybridMultilevel"/>
    <w:tmpl w:val="8988C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3"/>
  </w:num>
  <w:num w:numId="3">
    <w:abstractNumId w:val="6"/>
  </w:num>
  <w:num w:numId="4">
    <w:abstractNumId w:val="12"/>
  </w:num>
  <w:num w:numId="5">
    <w:abstractNumId w:val="41"/>
  </w:num>
  <w:num w:numId="6">
    <w:abstractNumId w:val="10"/>
  </w:num>
  <w:num w:numId="7">
    <w:abstractNumId w:val="35"/>
  </w:num>
  <w:num w:numId="8">
    <w:abstractNumId w:val="11"/>
  </w:num>
  <w:num w:numId="9">
    <w:abstractNumId w:val="15"/>
  </w:num>
  <w:num w:numId="10">
    <w:abstractNumId w:val="38"/>
  </w:num>
  <w:num w:numId="11">
    <w:abstractNumId w:val="20"/>
  </w:num>
  <w:num w:numId="12">
    <w:abstractNumId w:val="38"/>
  </w:num>
  <w:num w:numId="13">
    <w:abstractNumId w:val="5"/>
  </w:num>
  <w:num w:numId="14">
    <w:abstractNumId w:val="27"/>
  </w:num>
  <w:num w:numId="15">
    <w:abstractNumId w:val="45"/>
  </w:num>
  <w:num w:numId="16">
    <w:abstractNumId w:val="44"/>
  </w:num>
  <w:num w:numId="17">
    <w:abstractNumId w:val="24"/>
  </w:num>
  <w:num w:numId="18">
    <w:abstractNumId w:val="1"/>
  </w:num>
  <w:num w:numId="19">
    <w:abstractNumId w:val="33"/>
  </w:num>
  <w:num w:numId="20">
    <w:abstractNumId w:val="30"/>
  </w:num>
  <w:num w:numId="21">
    <w:abstractNumId w:val="28"/>
  </w:num>
  <w:num w:numId="22">
    <w:abstractNumId w:val="3"/>
  </w:num>
  <w:num w:numId="23">
    <w:abstractNumId w:val="4"/>
  </w:num>
  <w:num w:numId="24">
    <w:abstractNumId w:val="13"/>
  </w:num>
  <w:num w:numId="25">
    <w:abstractNumId w:val="39"/>
  </w:num>
  <w:num w:numId="26">
    <w:abstractNumId w:val="32"/>
  </w:num>
  <w:num w:numId="27">
    <w:abstractNumId w:val="36"/>
  </w:num>
  <w:num w:numId="28">
    <w:abstractNumId w:val="2"/>
  </w:num>
  <w:num w:numId="29">
    <w:abstractNumId w:val="31"/>
  </w:num>
  <w:num w:numId="30">
    <w:abstractNumId w:val="7"/>
  </w:num>
  <w:num w:numId="31">
    <w:abstractNumId w:val="15"/>
  </w:num>
  <w:num w:numId="32">
    <w:abstractNumId w:val="26"/>
  </w:num>
  <w:num w:numId="33">
    <w:abstractNumId w:val="18"/>
  </w:num>
  <w:num w:numId="34">
    <w:abstractNumId w:val="42"/>
  </w:num>
  <w:num w:numId="35">
    <w:abstractNumId w:val="19"/>
  </w:num>
  <w:num w:numId="36">
    <w:abstractNumId w:val="34"/>
  </w:num>
  <w:num w:numId="37">
    <w:abstractNumId w:val="25"/>
  </w:num>
  <w:num w:numId="38">
    <w:abstractNumId w:val="22"/>
  </w:num>
  <w:num w:numId="39">
    <w:abstractNumId w:val="29"/>
  </w:num>
  <w:num w:numId="40">
    <w:abstractNumId w:val="37"/>
  </w:num>
  <w:num w:numId="41">
    <w:abstractNumId w:val="9"/>
  </w:num>
  <w:num w:numId="42">
    <w:abstractNumId w:val="17"/>
  </w:num>
  <w:num w:numId="43">
    <w:abstractNumId w:val="23"/>
  </w:num>
  <w:num w:numId="44">
    <w:abstractNumId w:val="21"/>
  </w:num>
  <w:num w:numId="45">
    <w:abstractNumId w:val="40"/>
  </w:num>
  <w:num w:numId="46">
    <w:abstractNumId w:val="0"/>
  </w:num>
  <w:num w:numId="47">
    <w:abstractNumId w:val="1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0B"/>
    <w:rsid w:val="00022BCD"/>
    <w:rsid w:val="00023DE9"/>
    <w:rsid w:val="00024364"/>
    <w:rsid w:val="000251FE"/>
    <w:rsid w:val="000266CE"/>
    <w:rsid w:val="00027C4F"/>
    <w:rsid w:val="00062E08"/>
    <w:rsid w:val="00073206"/>
    <w:rsid w:val="00073682"/>
    <w:rsid w:val="00074FD4"/>
    <w:rsid w:val="00077C06"/>
    <w:rsid w:val="00085C67"/>
    <w:rsid w:val="0009690F"/>
    <w:rsid w:val="000A31E6"/>
    <w:rsid w:val="000A5AD6"/>
    <w:rsid w:val="000B203A"/>
    <w:rsid w:val="000B5A30"/>
    <w:rsid w:val="000B6BE8"/>
    <w:rsid w:val="000C65A1"/>
    <w:rsid w:val="000D087F"/>
    <w:rsid w:val="000D4779"/>
    <w:rsid w:val="000E1213"/>
    <w:rsid w:val="00111A68"/>
    <w:rsid w:val="001378A5"/>
    <w:rsid w:val="00137B70"/>
    <w:rsid w:val="001458D5"/>
    <w:rsid w:val="00153360"/>
    <w:rsid w:val="00163D61"/>
    <w:rsid w:val="00164C28"/>
    <w:rsid w:val="00182F70"/>
    <w:rsid w:val="001A3443"/>
    <w:rsid w:val="001A487A"/>
    <w:rsid w:val="001A73D8"/>
    <w:rsid w:val="001A77DF"/>
    <w:rsid w:val="001D65B3"/>
    <w:rsid w:val="001E7CEC"/>
    <w:rsid w:val="001F1CF1"/>
    <w:rsid w:val="00216891"/>
    <w:rsid w:val="00227AFB"/>
    <w:rsid w:val="002320C5"/>
    <w:rsid w:val="0023566D"/>
    <w:rsid w:val="002376F7"/>
    <w:rsid w:val="0025124E"/>
    <w:rsid w:val="002537FA"/>
    <w:rsid w:val="002552A2"/>
    <w:rsid w:val="00260324"/>
    <w:rsid w:val="002615BA"/>
    <w:rsid w:val="00270386"/>
    <w:rsid w:val="002722FD"/>
    <w:rsid w:val="0027276B"/>
    <w:rsid w:val="0028255E"/>
    <w:rsid w:val="00284DC8"/>
    <w:rsid w:val="002A12D2"/>
    <w:rsid w:val="002B1F5B"/>
    <w:rsid w:val="002C098D"/>
    <w:rsid w:val="002C2E4F"/>
    <w:rsid w:val="002D056E"/>
    <w:rsid w:val="002E2A0E"/>
    <w:rsid w:val="002E5BE2"/>
    <w:rsid w:val="002F16B4"/>
    <w:rsid w:val="003005A9"/>
    <w:rsid w:val="00313DDC"/>
    <w:rsid w:val="00313F06"/>
    <w:rsid w:val="00325B17"/>
    <w:rsid w:val="0033783C"/>
    <w:rsid w:val="00340AAA"/>
    <w:rsid w:val="0034442A"/>
    <w:rsid w:val="0034561B"/>
    <w:rsid w:val="003478DD"/>
    <w:rsid w:val="00360368"/>
    <w:rsid w:val="003634F4"/>
    <w:rsid w:val="00364A33"/>
    <w:rsid w:val="00364BA6"/>
    <w:rsid w:val="0036724A"/>
    <w:rsid w:val="00370A3E"/>
    <w:rsid w:val="003733D3"/>
    <w:rsid w:val="003760E6"/>
    <w:rsid w:val="00377D3F"/>
    <w:rsid w:val="0038428B"/>
    <w:rsid w:val="003921A1"/>
    <w:rsid w:val="0039341D"/>
    <w:rsid w:val="00394FEC"/>
    <w:rsid w:val="00396B81"/>
    <w:rsid w:val="003B2762"/>
    <w:rsid w:val="003B67C1"/>
    <w:rsid w:val="003B7437"/>
    <w:rsid w:val="003C22B4"/>
    <w:rsid w:val="003E7E9C"/>
    <w:rsid w:val="003F3E66"/>
    <w:rsid w:val="003F65E5"/>
    <w:rsid w:val="004065A6"/>
    <w:rsid w:val="004130D3"/>
    <w:rsid w:val="00414B4E"/>
    <w:rsid w:val="00423E2E"/>
    <w:rsid w:val="00423FD1"/>
    <w:rsid w:val="0043567E"/>
    <w:rsid w:val="00440080"/>
    <w:rsid w:val="004549E5"/>
    <w:rsid w:val="00455E6E"/>
    <w:rsid w:val="00466627"/>
    <w:rsid w:val="004708DC"/>
    <w:rsid w:val="0047288B"/>
    <w:rsid w:val="0048056F"/>
    <w:rsid w:val="004829B0"/>
    <w:rsid w:val="00490CB2"/>
    <w:rsid w:val="00491F79"/>
    <w:rsid w:val="004949CD"/>
    <w:rsid w:val="00494A3A"/>
    <w:rsid w:val="004A2271"/>
    <w:rsid w:val="004A7CD5"/>
    <w:rsid w:val="004B121A"/>
    <w:rsid w:val="004C5EDD"/>
    <w:rsid w:val="004E3724"/>
    <w:rsid w:val="004E41F0"/>
    <w:rsid w:val="00506272"/>
    <w:rsid w:val="005106CC"/>
    <w:rsid w:val="00531350"/>
    <w:rsid w:val="00540445"/>
    <w:rsid w:val="00545B25"/>
    <w:rsid w:val="00546451"/>
    <w:rsid w:val="005532CE"/>
    <w:rsid w:val="0056622A"/>
    <w:rsid w:val="00591838"/>
    <w:rsid w:val="005953BA"/>
    <w:rsid w:val="005A4E25"/>
    <w:rsid w:val="005B1D8E"/>
    <w:rsid w:val="005C2C65"/>
    <w:rsid w:val="005C7C42"/>
    <w:rsid w:val="005D0B12"/>
    <w:rsid w:val="005E6956"/>
    <w:rsid w:val="005F164A"/>
    <w:rsid w:val="005F63B5"/>
    <w:rsid w:val="005F6D16"/>
    <w:rsid w:val="00600623"/>
    <w:rsid w:val="00621BCC"/>
    <w:rsid w:val="00626C3C"/>
    <w:rsid w:val="00631355"/>
    <w:rsid w:val="0063350B"/>
    <w:rsid w:val="00634FD0"/>
    <w:rsid w:val="0064458C"/>
    <w:rsid w:val="00644B9D"/>
    <w:rsid w:val="00647191"/>
    <w:rsid w:val="0064794B"/>
    <w:rsid w:val="00650405"/>
    <w:rsid w:val="0065051A"/>
    <w:rsid w:val="006605A6"/>
    <w:rsid w:val="00663956"/>
    <w:rsid w:val="006715C5"/>
    <w:rsid w:val="0067602E"/>
    <w:rsid w:val="00676FBB"/>
    <w:rsid w:val="00683025"/>
    <w:rsid w:val="00693BFD"/>
    <w:rsid w:val="00694544"/>
    <w:rsid w:val="00697854"/>
    <w:rsid w:val="006A3234"/>
    <w:rsid w:val="006B03A7"/>
    <w:rsid w:val="006D4DF3"/>
    <w:rsid w:val="006D6DCB"/>
    <w:rsid w:val="006F3A1B"/>
    <w:rsid w:val="006F6613"/>
    <w:rsid w:val="006F6F40"/>
    <w:rsid w:val="00714990"/>
    <w:rsid w:val="007167CB"/>
    <w:rsid w:val="00716ED7"/>
    <w:rsid w:val="00721E3B"/>
    <w:rsid w:val="00722520"/>
    <w:rsid w:val="00727EC6"/>
    <w:rsid w:val="007306D6"/>
    <w:rsid w:val="0073281B"/>
    <w:rsid w:val="00733D17"/>
    <w:rsid w:val="007448E3"/>
    <w:rsid w:val="007523C5"/>
    <w:rsid w:val="00762196"/>
    <w:rsid w:val="00765FFB"/>
    <w:rsid w:val="00776FA3"/>
    <w:rsid w:val="00777BAD"/>
    <w:rsid w:val="00791C78"/>
    <w:rsid w:val="0079287A"/>
    <w:rsid w:val="007A2B03"/>
    <w:rsid w:val="007A3A78"/>
    <w:rsid w:val="007A4CB6"/>
    <w:rsid w:val="007A77AF"/>
    <w:rsid w:val="007C3A42"/>
    <w:rsid w:val="007D51AC"/>
    <w:rsid w:val="007E1C2A"/>
    <w:rsid w:val="007E1E65"/>
    <w:rsid w:val="007E3714"/>
    <w:rsid w:val="007E683A"/>
    <w:rsid w:val="007F166F"/>
    <w:rsid w:val="007F204F"/>
    <w:rsid w:val="007F43E7"/>
    <w:rsid w:val="008149FE"/>
    <w:rsid w:val="008152FB"/>
    <w:rsid w:val="00816A36"/>
    <w:rsid w:val="00821D4C"/>
    <w:rsid w:val="008277B2"/>
    <w:rsid w:val="00832501"/>
    <w:rsid w:val="0083377F"/>
    <w:rsid w:val="00836207"/>
    <w:rsid w:val="00841ADE"/>
    <w:rsid w:val="008627C3"/>
    <w:rsid w:val="008773F3"/>
    <w:rsid w:val="00880439"/>
    <w:rsid w:val="008916CD"/>
    <w:rsid w:val="0089302F"/>
    <w:rsid w:val="00894A3A"/>
    <w:rsid w:val="008A493E"/>
    <w:rsid w:val="008A60EA"/>
    <w:rsid w:val="008B7438"/>
    <w:rsid w:val="008C1EDB"/>
    <w:rsid w:val="008C56F4"/>
    <w:rsid w:val="008E2414"/>
    <w:rsid w:val="008E4763"/>
    <w:rsid w:val="008E597A"/>
    <w:rsid w:val="008E6D33"/>
    <w:rsid w:val="008F0FEF"/>
    <w:rsid w:val="009007D0"/>
    <w:rsid w:val="00913A32"/>
    <w:rsid w:val="00916546"/>
    <w:rsid w:val="00930F2B"/>
    <w:rsid w:val="00931DDA"/>
    <w:rsid w:val="00932CF8"/>
    <w:rsid w:val="00934797"/>
    <w:rsid w:val="0095308A"/>
    <w:rsid w:val="00955B01"/>
    <w:rsid w:val="00996A1E"/>
    <w:rsid w:val="009A1283"/>
    <w:rsid w:val="009A59A2"/>
    <w:rsid w:val="009B0894"/>
    <w:rsid w:val="009B7112"/>
    <w:rsid w:val="009B785D"/>
    <w:rsid w:val="009C2D50"/>
    <w:rsid w:val="009C41D8"/>
    <w:rsid w:val="009D4A7C"/>
    <w:rsid w:val="009E03DC"/>
    <w:rsid w:val="009E3D07"/>
    <w:rsid w:val="009E777D"/>
    <w:rsid w:val="009F345F"/>
    <w:rsid w:val="009F7247"/>
    <w:rsid w:val="00A165AB"/>
    <w:rsid w:val="00A16EAB"/>
    <w:rsid w:val="00A24473"/>
    <w:rsid w:val="00A26DCB"/>
    <w:rsid w:val="00A33A7C"/>
    <w:rsid w:val="00A33C11"/>
    <w:rsid w:val="00A43995"/>
    <w:rsid w:val="00A60963"/>
    <w:rsid w:val="00A77537"/>
    <w:rsid w:val="00A9162D"/>
    <w:rsid w:val="00AA4B62"/>
    <w:rsid w:val="00AB0B5E"/>
    <w:rsid w:val="00AB325C"/>
    <w:rsid w:val="00AB5B8C"/>
    <w:rsid w:val="00AB6AA5"/>
    <w:rsid w:val="00AC477E"/>
    <w:rsid w:val="00AC51AA"/>
    <w:rsid w:val="00AD2B24"/>
    <w:rsid w:val="00AD45DA"/>
    <w:rsid w:val="00AE05D0"/>
    <w:rsid w:val="00AE1BF8"/>
    <w:rsid w:val="00AF1E0B"/>
    <w:rsid w:val="00B043DD"/>
    <w:rsid w:val="00B1298B"/>
    <w:rsid w:val="00B161D6"/>
    <w:rsid w:val="00B167A6"/>
    <w:rsid w:val="00B17DB7"/>
    <w:rsid w:val="00B20B72"/>
    <w:rsid w:val="00B31630"/>
    <w:rsid w:val="00B50A0C"/>
    <w:rsid w:val="00B526BE"/>
    <w:rsid w:val="00B552C9"/>
    <w:rsid w:val="00B5602D"/>
    <w:rsid w:val="00B57C5F"/>
    <w:rsid w:val="00B62E84"/>
    <w:rsid w:val="00B63AC7"/>
    <w:rsid w:val="00B67B2C"/>
    <w:rsid w:val="00B67E07"/>
    <w:rsid w:val="00B74A7C"/>
    <w:rsid w:val="00B74E61"/>
    <w:rsid w:val="00B80D45"/>
    <w:rsid w:val="00B90348"/>
    <w:rsid w:val="00B92D8D"/>
    <w:rsid w:val="00B96F99"/>
    <w:rsid w:val="00BA2039"/>
    <w:rsid w:val="00BA4050"/>
    <w:rsid w:val="00BA6BBC"/>
    <w:rsid w:val="00BB4A53"/>
    <w:rsid w:val="00BC168E"/>
    <w:rsid w:val="00BD41B2"/>
    <w:rsid w:val="00BE1D15"/>
    <w:rsid w:val="00BE646A"/>
    <w:rsid w:val="00BF39A2"/>
    <w:rsid w:val="00C31921"/>
    <w:rsid w:val="00C42907"/>
    <w:rsid w:val="00C46D83"/>
    <w:rsid w:val="00C63098"/>
    <w:rsid w:val="00C724BC"/>
    <w:rsid w:val="00C73220"/>
    <w:rsid w:val="00C74058"/>
    <w:rsid w:val="00C751F0"/>
    <w:rsid w:val="00C77AFA"/>
    <w:rsid w:val="00C82ECD"/>
    <w:rsid w:val="00C862C9"/>
    <w:rsid w:val="00C87F9A"/>
    <w:rsid w:val="00C93260"/>
    <w:rsid w:val="00CA0B21"/>
    <w:rsid w:val="00CA5442"/>
    <w:rsid w:val="00CA7F54"/>
    <w:rsid w:val="00CE1E39"/>
    <w:rsid w:val="00CE5E50"/>
    <w:rsid w:val="00CF2CF8"/>
    <w:rsid w:val="00CF3C61"/>
    <w:rsid w:val="00D027ED"/>
    <w:rsid w:val="00D06866"/>
    <w:rsid w:val="00D0689D"/>
    <w:rsid w:val="00D37F2A"/>
    <w:rsid w:val="00D53D67"/>
    <w:rsid w:val="00D6299D"/>
    <w:rsid w:val="00D877B3"/>
    <w:rsid w:val="00D904E1"/>
    <w:rsid w:val="00D915EF"/>
    <w:rsid w:val="00D93D71"/>
    <w:rsid w:val="00D94E6F"/>
    <w:rsid w:val="00DA077B"/>
    <w:rsid w:val="00DA1BF0"/>
    <w:rsid w:val="00DA1E33"/>
    <w:rsid w:val="00DA2337"/>
    <w:rsid w:val="00DA5D72"/>
    <w:rsid w:val="00DB7A20"/>
    <w:rsid w:val="00DC2A98"/>
    <w:rsid w:val="00DC41CB"/>
    <w:rsid w:val="00DC5718"/>
    <w:rsid w:val="00DD0A1F"/>
    <w:rsid w:val="00DD3294"/>
    <w:rsid w:val="00DD4184"/>
    <w:rsid w:val="00DD46CE"/>
    <w:rsid w:val="00DF1BF8"/>
    <w:rsid w:val="00DF2483"/>
    <w:rsid w:val="00DF24A7"/>
    <w:rsid w:val="00E064C3"/>
    <w:rsid w:val="00E1399F"/>
    <w:rsid w:val="00E143AE"/>
    <w:rsid w:val="00E21EA1"/>
    <w:rsid w:val="00E2296D"/>
    <w:rsid w:val="00E3035E"/>
    <w:rsid w:val="00E30AE8"/>
    <w:rsid w:val="00E42945"/>
    <w:rsid w:val="00E441D0"/>
    <w:rsid w:val="00E53764"/>
    <w:rsid w:val="00E55804"/>
    <w:rsid w:val="00E57E47"/>
    <w:rsid w:val="00E63C88"/>
    <w:rsid w:val="00E707E6"/>
    <w:rsid w:val="00E71916"/>
    <w:rsid w:val="00E77AC7"/>
    <w:rsid w:val="00E936D3"/>
    <w:rsid w:val="00EA2687"/>
    <w:rsid w:val="00EA501A"/>
    <w:rsid w:val="00EA7764"/>
    <w:rsid w:val="00EB1168"/>
    <w:rsid w:val="00EB1C1B"/>
    <w:rsid w:val="00EB5490"/>
    <w:rsid w:val="00EC3FD3"/>
    <w:rsid w:val="00ED1595"/>
    <w:rsid w:val="00EE0CCD"/>
    <w:rsid w:val="00EE3414"/>
    <w:rsid w:val="00EE566A"/>
    <w:rsid w:val="00EF1348"/>
    <w:rsid w:val="00EF1AF1"/>
    <w:rsid w:val="00EF611B"/>
    <w:rsid w:val="00F13E74"/>
    <w:rsid w:val="00F31AEA"/>
    <w:rsid w:val="00F337A9"/>
    <w:rsid w:val="00F446B2"/>
    <w:rsid w:val="00F54D17"/>
    <w:rsid w:val="00F6296A"/>
    <w:rsid w:val="00F67FBE"/>
    <w:rsid w:val="00F814C4"/>
    <w:rsid w:val="00F81C1E"/>
    <w:rsid w:val="00F929DD"/>
    <w:rsid w:val="00F95400"/>
    <w:rsid w:val="00F96499"/>
    <w:rsid w:val="00FA5652"/>
    <w:rsid w:val="00FB6F0F"/>
    <w:rsid w:val="00FC1F44"/>
    <w:rsid w:val="00FD0F95"/>
    <w:rsid w:val="00FD23D0"/>
    <w:rsid w:val="00FD5C14"/>
    <w:rsid w:val="00FD62F6"/>
    <w:rsid w:val="00FE4B11"/>
    <w:rsid w:val="00FF1F32"/>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8E13"/>
  <w15:chartTrackingRefBased/>
  <w15:docId w15:val="{A8BC1AA6-7C65-4124-9D25-679534B7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B67B2C"/>
    <w:rPr>
      <w:rFonts w:ascii="Comic Sans MS" w:hAnsi="Comic Sans MS"/>
      <w:sz w:val="24"/>
      <w:szCs w:val="24"/>
    </w:rPr>
  </w:style>
  <w:style w:type="paragraph" w:styleId="Heading1">
    <w:name w:val="heading 1"/>
    <w:basedOn w:val="Normal"/>
    <w:next w:val="Normal"/>
    <w:link w:val="Heading1Char"/>
    <w:uiPriority w:val="9"/>
    <w:qFormat/>
    <w:rsid w:val="00E71916"/>
    <w:pPr>
      <w:keepNext/>
      <w:spacing w:before="120"/>
      <w:outlineLvl w:val="0"/>
    </w:pPr>
    <w:rPr>
      <w:b/>
      <w:bCs/>
      <w:color w:val="1F3864" w:themeColor="accent1" w:themeShade="80"/>
      <w:kern w:val="32"/>
      <w:sz w:val="28"/>
      <w:szCs w:val="32"/>
    </w:rPr>
  </w:style>
  <w:style w:type="paragraph" w:styleId="Heading2">
    <w:name w:val="heading 2"/>
    <w:basedOn w:val="Normal"/>
    <w:next w:val="Normal"/>
    <w:link w:val="Heading2Char"/>
    <w:uiPriority w:val="9"/>
    <w:semiHidden/>
    <w:unhideWhenUsed/>
    <w:qFormat/>
    <w:rsid w:val="00DC41C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E71916"/>
    <w:pPr>
      <w:keepNext/>
      <w:outlineLvl w:val="3"/>
    </w:pPr>
    <w:rPr>
      <w:b/>
      <w:color w:val="538135" w:themeColor="accent6" w:themeShade="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2CF8"/>
    <w:pPr>
      <w:overflowPunct w:val="0"/>
      <w:autoSpaceDE w:val="0"/>
      <w:autoSpaceDN w:val="0"/>
      <w:adjustRightInd w:val="0"/>
      <w:textAlignment w:val="baseline"/>
    </w:pPr>
    <w:rPr>
      <w:noProof/>
      <w:szCs w:val="20"/>
    </w:rPr>
  </w:style>
  <w:style w:type="paragraph" w:styleId="BodyText">
    <w:name w:val="Body Text"/>
    <w:basedOn w:val="Normal"/>
    <w:rsid w:val="00733D17"/>
    <w:pPr>
      <w:ind w:right="-270"/>
    </w:pPr>
  </w:style>
  <w:style w:type="paragraph" w:styleId="Title">
    <w:name w:val="Title"/>
    <w:basedOn w:val="Normal"/>
    <w:qFormat/>
    <w:rsid w:val="00E064C3"/>
    <w:pPr>
      <w:jc w:val="center"/>
    </w:pPr>
    <w:rPr>
      <w:b/>
      <w:sz w:val="28"/>
      <w:szCs w:val="20"/>
    </w:rPr>
  </w:style>
  <w:style w:type="character" w:styleId="Hyperlink">
    <w:name w:val="Hyperlink"/>
    <w:rsid w:val="00E064C3"/>
    <w:rPr>
      <w:color w:val="0000FF"/>
      <w:u w:val="single"/>
    </w:rPr>
  </w:style>
  <w:style w:type="table" w:styleId="TableGrid">
    <w:name w:val="Table Grid"/>
    <w:basedOn w:val="TableNormal"/>
    <w:uiPriority w:val="1"/>
    <w:rsid w:val="0075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276B"/>
    <w:pPr>
      <w:spacing w:before="100" w:beforeAutospacing="1" w:after="100" w:afterAutospacing="1"/>
    </w:pPr>
  </w:style>
  <w:style w:type="paragraph" w:styleId="HTMLPreformatted">
    <w:name w:val="HTML Preformatted"/>
    <w:basedOn w:val="Normal"/>
    <w:link w:val="HTMLPreformattedChar"/>
    <w:semiHidden/>
    <w:unhideWhenUsed/>
    <w:rsid w:val="008E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rsid w:val="008E597A"/>
    <w:rPr>
      <w:rFonts w:ascii="Courier New" w:hAnsi="Courier New" w:cs="Courier New"/>
    </w:rPr>
  </w:style>
  <w:style w:type="character" w:customStyle="1" w:styleId="xapple-style-span">
    <w:name w:val="x_apple-style-span"/>
    <w:rsid w:val="00394FEC"/>
  </w:style>
  <w:style w:type="paragraph" w:styleId="Header">
    <w:name w:val="header"/>
    <w:basedOn w:val="Normal"/>
    <w:link w:val="HeaderChar"/>
    <w:uiPriority w:val="99"/>
    <w:semiHidden/>
    <w:unhideWhenUsed/>
    <w:rsid w:val="00396B81"/>
    <w:pPr>
      <w:tabs>
        <w:tab w:val="center" w:pos="4680"/>
        <w:tab w:val="right" w:pos="9360"/>
      </w:tabs>
    </w:pPr>
  </w:style>
  <w:style w:type="character" w:customStyle="1" w:styleId="HeaderChar">
    <w:name w:val="Header Char"/>
    <w:link w:val="Header"/>
    <w:uiPriority w:val="99"/>
    <w:semiHidden/>
    <w:rsid w:val="00396B81"/>
    <w:rPr>
      <w:sz w:val="24"/>
      <w:szCs w:val="24"/>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link w:val="Footer"/>
    <w:uiPriority w:val="99"/>
    <w:rsid w:val="00396B81"/>
    <w:rPr>
      <w:sz w:val="24"/>
      <w:szCs w:val="24"/>
    </w:rPr>
  </w:style>
  <w:style w:type="paragraph" w:customStyle="1" w:styleId="xmsonormal">
    <w:name w:val="x_msonormal"/>
    <w:basedOn w:val="Normal"/>
    <w:rsid w:val="00073206"/>
    <w:pPr>
      <w:spacing w:before="100" w:beforeAutospacing="1" w:after="100" w:afterAutospacing="1"/>
    </w:pPr>
  </w:style>
  <w:style w:type="paragraph" w:styleId="BalloonText">
    <w:name w:val="Balloon Text"/>
    <w:basedOn w:val="Normal"/>
    <w:link w:val="BalloonTextChar"/>
    <w:uiPriority w:val="99"/>
    <w:semiHidden/>
    <w:unhideWhenUsed/>
    <w:rsid w:val="00930F2B"/>
    <w:rPr>
      <w:rFonts w:ascii="Segoe UI" w:hAnsi="Segoe UI" w:cs="Segoe UI"/>
      <w:sz w:val="18"/>
      <w:szCs w:val="18"/>
    </w:rPr>
  </w:style>
  <w:style w:type="character" w:customStyle="1" w:styleId="BalloonTextChar">
    <w:name w:val="Balloon Text Char"/>
    <w:link w:val="BalloonText"/>
    <w:uiPriority w:val="99"/>
    <w:semiHidden/>
    <w:rsid w:val="00930F2B"/>
    <w:rPr>
      <w:rFonts w:ascii="Segoe UI" w:hAnsi="Segoe UI" w:cs="Segoe UI"/>
      <w:sz w:val="18"/>
      <w:szCs w:val="18"/>
    </w:rPr>
  </w:style>
  <w:style w:type="character" w:customStyle="1" w:styleId="Heading4Char">
    <w:name w:val="Heading 4 Char"/>
    <w:link w:val="Heading4"/>
    <w:rsid w:val="00E71916"/>
    <w:rPr>
      <w:rFonts w:ascii="Comic Sans MS" w:hAnsi="Comic Sans MS"/>
      <w:b/>
      <w:color w:val="538135" w:themeColor="accent6" w:themeShade="BF"/>
      <w:sz w:val="24"/>
    </w:rPr>
  </w:style>
  <w:style w:type="paragraph" w:styleId="ListParagraph">
    <w:name w:val="List Paragraph"/>
    <w:basedOn w:val="Normal"/>
    <w:uiPriority w:val="34"/>
    <w:qFormat/>
    <w:rsid w:val="00C751F0"/>
    <w:pPr>
      <w:ind w:left="720"/>
    </w:pPr>
  </w:style>
  <w:style w:type="character" w:styleId="FollowedHyperlink">
    <w:name w:val="FollowedHyperlink"/>
    <w:uiPriority w:val="99"/>
    <w:semiHidden/>
    <w:unhideWhenUsed/>
    <w:rsid w:val="005C2C65"/>
    <w:rPr>
      <w:color w:val="954F72"/>
      <w:u w:val="single"/>
    </w:rPr>
  </w:style>
  <w:style w:type="paragraph" w:styleId="BodyTextIndent">
    <w:name w:val="Body Text Indent"/>
    <w:basedOn w:val="Normal"/>
    <w:link w:val="BodyTextIndentChar"/>
    <w:uiPriority w:val="99"/>
    <w:semiHidden/>
    <w:unhideWhenUsed/>
    <w:rsid w:val="009D4A7C"/>
    <w:pPr>
      <w:spacing w:after="120"/>
      <w:ind w:left="360"/>
    </w:pPr>
  </w:style>
  <w:style w:type="character" w:customStyle="1" w:styleId="BodyTextIndentChar">
    <w:name w:val="Body Text Indent Char"/>
    <w:link w:val="BodyTextIndent"/>
    <w:uiPriority w:val="99"/>
    <w:semiHidden/>
    <w:rsid w:val="009D4A7C"/>
    <w:rPr>
      <w:sz w:val="24"/>
      <w:szCs w:val="24"/>
    </w:rPr>
  </w:style>
  <w:style w:type="character" w:customStyle="1" w:styleId="Heading1Char">
    <w:name w:val="Heading 1 Char"/>
    <w:link w:val="Heading1"/>
    <w:uiPriority w:val="9"/>
    <w:rsid w:val="00E71916"/>
    <w:rPr>
      <w:rFonts w:ascii="Comic Sans MS" w:hAnsi="Comic Sans MS"/>
      <w:b/>
      <w:bCs/>
      <w:color w:val="1F3864" w:themeColor="accent1" w:themeShade="80"/>
      <w:kern w:val="32"/>
      <w:sz w:val="28"/>
      <w:szCs w:val="32"/>
    </w:rPr>
  </w:style>
  <w:style w:type="character" w:customStyle="1" w:styleId="Heading2Char">
    <w:name w:val="Heading 2 Char"/>
    <w:link w:val="Heading2"/>
    <w:uiPriority w:val="9"/>
    <w:semiHidden/>
    <w:rsid w:val="00DC41CB"/>
    <w:rPr>
      <w:rFonts w:ascii="Calibri Light" w:eastAsia="Times New Roman" w:hAnsi="Calibri Light" w:cs="Times New Roman"/>
      <w:b/>
      <w:bCs/>
      <w:i/>
      <w:iCs/>
      <w:sz w:val="28"/>
      <w:szCs w:val="28"/>
    </w:rPr>
  </w:style>
  <w:style w:type="paragraph" w:styleId="Subtitle">
    <w:name w:val="Subtitle"/>
    <w:basedOn w:val="Normal"/>
    <w:next w:val="Normal"/>
    <w:link w:val="SubtitleChar"/>
    <w:uiPriority w:val="11"/>
    <w:qFormat/>
    <w:rsid w:val="00B74E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4E61"/>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3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027">
      <w:bodyDiv w:val="1"/>
      <w:marLeft w:val="0"/>
      <w:marRight w:val="0"/>
      <w:marTop w:val="0"/>
      <w:marBottom w:val="0"/>
      <w:divBdr>
        <w:top w:val="none" w:sz="0" w:space="0" w:color="auto"/>
        <w:left w:val="none" w:sz="0" w:space="0" w:color="auto"/>
        <w:bottom w:val="none" w:sz="0" w:space="0" w:color="auto"/>
        <w:right w:val="none" w:sz="0" w:space="0" w:color="auto"/>
      </w:divBdr>
    </w:div>
    <w:div w:id="261574116">
      <w:bodyDiv w:val="1"/>
      <w:marLeft w:val="0"/>
      <w:marRight w:val="0"/>
      <w:marTop w:val="0"/>
      <w:marBottom w:val="0"/>
      <w:divBdr>
        <w:top w:val="none" w:sz="0" w:space="0" w:color="auto"/>
        <w:left w:val="none" w:sz="0" w:space="0" w:color="auto"/>
        <w:bottom w:val="none" w:sz="0" w:space="0" w:color="auto"/>
        <w:right w:val="none" w:sz="0" w:space="0" w:color="auto"/>
      </w:divBdr>
    </w:div>
    <w:div w:id="555161154">
      <w:bodyDiv w:val="1"/>
      <w:marLeft w:val="0"/>
      <w:marRight w:val="0"/>
      <w:marTop w:val="0"/>
      <w:marBottom w:val="0"/>
      <w:divBdr>
        <w:top w:val="none" w:sz="0" w:space="0" w:color="auto"/>
        <w:left w:val="none" w:sz="0" w:space="0" w:color="auto"/>
        <w:bottom w:val="none" w:sz="0" w:space="0" w:color="auto"/>
        <w:right w:val="none" w:sz="0" w:space="0" w:color="auto"/>
      </w:divBdr>
      <w:divsChild>
        <w:div w:id="723793381">
          <w:marLeft w:val="0"/>
          <w:marRight w:val="0"/>
          <w:marTop w:val="0"/>
          <w:marBottom w:val="0"/>
          <w:divBdr>
            <w:top w:val="none" w:sz="0" w:space="0" w:color="auto"/>
            <w:left w:val="none" w:sz="0" w:space="0" w:color="auto"/>
            <w:bottom w:val="none" w:sz="0" w:space="0" w:color="auto"/>
            <w:right w:val="none" w:sz="0" w:space="0" w:color="auto"/>
          </w:divBdr>
          <w:divsChild>
            <w:div w:id="525143612">
              <w:marLeft w:val="0"/>
              <w:marRight w:val="0"/>
              <w:marTop w:val="0"/>
              <w:marBottom w:val="0"/>
              <w:divBdr>
                <w:top w:val="none" w:sz="0" w:space="0" w:color="auto"/>
                <w:left w:val="none" w:sz="0" w:space="0" w:color="auto"/>
                <w:bottom w:val="none" w:sz="0" w:space="0" w:color="auto"/>
                <w:right w:val="none" w:sz="0" w:space="0" w:color="auto"/>
              </w:divBdr>
              <w:divsChild>
                <w:div w:id="1122963791">
                  <w:marLeft w:val="0"/>
                  <w:marRight w:val="0"/>
                  <w:marTop w:val="0"/>
                  <w:marBottom w:val="0"/>
                  <w:divBdr>
                    <w:top w:val="none" w:sz="0" w:space="0" w:color="auto"/>
                    <w:left w:val="none" w:sz="0" w:space="0" w:color="auto"/>
                    <w:bottom w:val="none" w:sz="0" w:space="0" w:color="auto"/>
                    <w:right w:val="none" w:sz="0" w:space="0" w:color="auto"/>
                  </w:divBdr>
                  <w:divsChild>
                    <w:div w:id="459540469">
                      <w:marLeft w:val="0"/>
                      <w:marRight w:val="0"/>
                      <w:marTop w:val="0"/>
                      <w:marBottom w:val="0"/>
                      <w:divBdr>
                        <w:top w:val="none" w:sz="0" w:space="0" w:color="auto"/>
                        <w:left w:val="none" w:sz="0" w:space="0" w:color="auto"/>
                        <w:bottom w:val="none" w:sz="0" w:space="0" w:color="auto"/>
                        <w:right w:val="none" w:sz="0" w:space="0" w:color="auto"/>
                      </w:divBdr>
                      <w:divsChild>
                        <w:div w:id="1552769839">
                          <w:marLeft w:val="0"/>
                          <w:marRight w:val="0"/>
                          <w:marTop w:val="0"/>
                          <w:marBottom w:val="0"/>
                          <w:divBdr>
                            <w:top w:val="none" w:sz="0" w:space="0" w:color="auto"/>
                            <w:left w:val="none" w:sz="0" w:space="0" w:color="auto"/>
                            <w:bottom w:val="none" w:sz="0" w:space="0" w:color="auto"/>
                            <w:right w:val="none" w:sz="0" w:space="0" w:color="auto"/>
                          </w:divBdr>
                          <w:divsChild>
                            <w:div w:id="951976299">
                              <w:marLeft w:val="-225"/>
                              <w:marRight w:val="-225"/>
                              <w:marTop w:val="0"/>
                              <w:marBottom w:val="0"/>
                              <w:divBdr>
                                <w:top w:val="none" w:sz="0" w:space="0" w:color="auto"/>
                                <w:left w:val="none" w:sz="0" w:space="0" w:color="auto"/>
                                <w:bottom w:val="none" w:sz="0" w:space="0" w:color="auto"/>
                                <w:right w:val="none" w:sz="0" w:space="0" w:color="auto"/>
                              </w:divBdr>
                              <w:divsChild>
                                <w:div w:id="1848060192">
                                  <w:marLeft w:val="0"/>
                                  <w:marRight w:val="0"/>
                                  <w:marTop w:val="0"/>
                                  <w:marBottom w:val="0"/>
                                  <w:divBdr>
                                    <w:top w:val="none" w:sz="0" w:space="0" w:color="auto"/>
                                    <w:left w:val="none" w:sz="0" w:space="0" w:color="auto"/>
                                    <w:bottom w:val="none" w:sz="0" w:space="0" w:color="auto"/>
                                    <w:right w:val="none" w:sz="0" w:space="0" w:color="auto"/>
                                  </w:divBdr>
                                  <w:divsChild>
                                    <w:div w:id="1328440770">
                                      <w:marLeft w:val="-225"/>
                                      <w:marRight w:val="-225"/>
                                      <w:marTop w:val="0"/>
                                      <w:marBottom w:val="0"/>
                                      <w:divBdr>
                                        <w:top w:val="none" w:sz="0" w:space="0" w:color="auto"/>
                                        <w:left w:val="none" w:sz="0" w:space="0" w:color="auto"/>
                                        <w:bottom w:val="none" w:sz="0" w:space="0" w:color="auto"/>
                                        <w:right w:val="none" w:sz="0" w:space="0" w:color="auto"/>
                                      </w:divBdr>
                                      <w:divsChild>
                                        <w:div w:id="788862786">
                                          <w:marLeft w:val="0"/>
                                          <w:marRight w:val="0"/>
                                          <w:marTop w:val="0"/>
                                          <w:marBottom w:val="0"/>
                                          <w:divBdr>
                                            <w:top w:val="none" w:sz="0" w:space="0" w:color="auto"/>
                                            <w:left w:val="none" w:sz="0" w:space="0" w:color="auto"/>
                                            <w:bottom w:val="none" w:sz="0" w:space="0" w:color="auto"/>
                                            <w:right w:val="none" w:sz="0" w:space="0" w:color="auto"/>
                                          </w:divBdr>
                                          <w:divsChild>
                                            <w:div w:id="960575536">
                                              <w:marLeft w:val="-225"/>
                                              <w:marRight w:val="-225"/>
                                              <w:marTop w:val="0"/>
                                              <w:marBottom w:val="0"/>
                                              <w:divBdr>
                                                <w:top w:val="none" w:sz="0" w:space="0" w:color="auto"/>
                                                <w:left w:val="none" w:sz="0" w:space="0" w:color="auto"/>
                                                <w:bottom w:val="none" w:sz="0" w:space="0" w:color="auto"/>
                                                <w:right w:val="none" w:sz="0" w:space="0" w:color="auto"/>
                                              </w:divBdr>
                                              <w:divsChild>
                                                <w:div w:id="756631855">
                                                  <w:marLeft w:val="0"/>
                                                  <w:marRight w:val="0"/>
                                                  <w:marTop w:val="0"/>
                                                  <w:marBottom w:val="0"/>
                                                  <w:divBdr>
                                                    <w:top w:val="none" w:sz="0" w:space="0" w:color="auto"/>
                                                    <w:left w:val="none" w:sz="0" w:space="0" w:color="auto"/>
                                                    <w:bottom w:val="none" w:sz="0" w:space="0" w:color="auto"/>
                                                    <w:right w:val="none" w:sz="0" w:space="0" w:color="auto"/>
                                                  </w:divBdr>
                                                  <w:divsChild>
                                                    <w:div w:id="1987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338627">
      <w:bodyDiv w:val="1"/>
      <w:marLeft w:val="0"/>
      <w:marRight w:val="0"/>
      <w:marTop w:val="0"/>
      <w:marBottom w:val="0"/>
      <w:divBdr>
        <w:top w:val="none" w:sz="0" w:space="0" w:color="auto"/>
        <w:left w:val="none" w:sz="0" w:space="0" w:color="auto"/>
        <w:bottom w:val="none" w:sz="0" w:space="0" w:color="auto"/>
        <w:right w:val="none" w:sz="0" w:space="0" w:color="auto"/>
      </w:divBdr>
    </w:div>
    <w:div w:id="1190337377">
      <w:bodyDiv w:val="1"/>
      <w:marLeft w:val="0"/>
      <w:marRight w:val="0"/>
      <w:marTop w:val="0"/>
      <w:marBottom w:val="0"/>
      <w:divBdr>
        <w:top w:val="none" w:sz="0" w:space="0" w:color="auto"/>
        <w:left w:val="none" w:sz="0" w:space="0" w:color="auto"/>
        <w:bottom w:val="none" w:sz="0" w:space="0" w:color="auto"/>
        <w:right w:val="none" w:sz="0" w:space="0" w:color="auto"/>
      </w:divBdr>
    </w:div>
    <w:div w:id="1506243463">
      <w:bodyDiv w:val="1"/>
      <w:marLeft w:val="0"/>
      <w:marRight w:val="0"/>
      <w:marTop w:val="0"/>
      <w:marBottom w:val="0"/>
      <w:divBdr>
        <w:top w:val="none" w:sz="0" w:space="0" w:color="auto"/>
        <w:left w:val="none" w:sz="0" w:space="0" w:color="auto"/>
        <w:bottom w:val="none" w:sz="0" w:space="0" w:color="auto"/>
        <w:right w:val="none" w:sz="0" w:space="0" w:color="auto"/>
      </w:divBdr>
    </w:div>
    <w:div w:id="1621765559">
      <w:bodyDiv w:val="1"/>
      <w:marLeft w:val="0"/>
      <w:marRight w:val="0"/>
      <w:marTop w:val="0"/>
      <w:marBottom w:val="0"/>
      <w:divBdr>
        <w:top w:val="none" w:sz="0" w:space="0" w:color="auto"/>
        <w:left w:val="none" w:sz="0" w:space="0" w:color="auto"/>
        <w:bottom w:val="none" w:sz="0" w:space="0" w:color="auto"/>
        <w:right w:val="none" w:sz="0" w:space="0" w:color="auto"/>
      </w:divBdr>
    </w:div>
    <w:div w:id="1682506905">
      <w:bodyDiv w:val="1"/>
      <w:marLeft w:val="0"/>
      <w:marRight w:val="0"/>
      <w:marTop w:val="0"/>
      <w:marBottom w:val="0"/>
      <w:divBdr>
        <w:top w:val="none" w:sz="0" w:space="0" w:color="auto"/>
        <w:left w:val="none" w:sz="0" w:space="0" w:color="auto"/>
        <w:bottom w:val="none" w:sz="0" w:space="0" w:color="auto"/>
        <w:right w:val="none" w:sz="0" w:space="0" w:color="auto"/>
      </w:divBdr>
    </w:div>
    <w:div w:id="18595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valenciacollege.edu/students/learning-support/"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nam10.safelinks.protection.outlook.com/?url=https%3A%2F%2Flibrary.ucf.edu%2Ftechnology-lending%2F&amp;data=04%7C01%7Crsandefur%40valenciacollege.edu%7Cf43e82b42b684b06130408d960f7aadd%7C0e8866953d1741a88544135b0a92a47c%7C1%7C0%7C637647439104372268%7CUnknown%7CTWFpbGZsb3d8eyJWIjoiMC4wLjAwMDAiLCJQIjoiV2luMzIiLCJBTiI6Ik1haWwiLCJXVCI6Mn0%3D%7C1000&amp;sdata=alYHVuQvU4ddhfmfcT0YSS38rY9g3X3FRN2XrCVF4E4%3D&amp;reserved=0" TargetMode="External"/><Relationship Id="rId7" Type="http://schemas.openxmlformats.org/officeDocument/2006/relationships/endnotes" Target="endnotes.xml"/><Relationship Id="rId12" Type="http://schemas.openxmlformats.org/officeDocument/2006/relationships/hyperlink" Target="https://andyborne.com/math/games_and_links.html" TargetMode="External"/><Relationship Id="rId17" Type="http://schemas.openxmlformats.org/officeDocument/2006/relationships/hyperlink" Target="https://sas.sdes.ucf.edu/"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valenciacollege.edu/osd/" TargetMode="External"/><Relationship Id="rId20" Type="http://schemas.openxmlformats.org/officeDocument/2006/relationships/hyperlink" Target="https://nam01.safelinks.protection.outlook.com/?url=https%3A%2F%2Fvalenciacollege.edu%2Flaptop&amp;data=02%7C01%7Crbrown75%40valenciacollege.edu%7C3ff9773055d447c1201e08d84388b024%7C0e8866953d1741a88544135b0a92a47c%7C1%7C0%7C637333601638785574&amp;sdata=fO8%2FGExq3eYjDJnybzX1PEHM09BO3e3b%2FMcrciipk8k%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f-vc.bncollege.com/shop/ucf-valencia/home" TargetMode="External"/><Relationship Id="rId24" Type="http://schemas.openxmlformats.org/officeDocument/2006/relationships/hyperlink" Target="https://nam10.safelinks.protection.outlook.com/?url=http%3A%2F%2Fwww.valenciacollege.edu%2Ftutoring&amp;data=04%7C01%7Crsandefur%40valenciacollege.edu%7C43491ead671b446ccb0808d95ffabe08%7C0e8866953d1741a88544135b0a92a47c%7C1%7C0%7C637646352801156342%7CUnknown%7CTWFpbGZsb3d8eyJWIjoiMC4wLjAwMDAiLCJQIjoiV2luMzIiLCJBTiI6Ik1haWwiLCJXVCI6Mn0%3D%7C1000&amp;sdata=4AZhyrsWnjBdApakXZ6OexBPL0kJvpEgV2BAXb5TikU%3D&amp;reserved=0" TargetMode="External"/><Relationship Id="rId5" Type="http://schemas.openxmlformats.org/officeDocument/2006/relationships/webSettings" Target="webSettings.xml"/><Relationship Id="rId15" Type="http://schemas.openxmlformats.org/officeDocument/2006/relationships/hyperlink" Target="mailto:osddtc@valenciacollege.edu" TargetMode="External"/><Relationship Id="rId23" Type="http://schemas.openxmlformats.org/officeDocument/2006/relationships/hyperlink" Target="https://nam01.safelinks.protection.outlook.com/?url=http%3A%2F%2Fwww.valenciacollege.edu%2Ftutoring&amp;data=02%7C01%7Crsandefur%40valenciacollege.edu%7C11b5806bdc4e4c22264308d844600aec%7C0e8866953d1741a88544135b0a92a47c%7C1%7C0%7C637334526569620763&amp;sdata=9grzDY6JqJCx7fp17Iay4Tea2VHkJftPKi4%2BIK2nONo%3D&amp;reserved=0"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valenciacollege.edu/about/sup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alenciacollege.edu/academics/calendar/" TargetMode="External"/><Relationship Id="rId22" Type="http://schemas.openxmlformats.org/officeDocument/2006/relationships/hyperlink" Target="https://valenciacollege.edu/students/learning-support/downtown/index.ph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BB7D-8D71-427D-AB7D-0C8C3925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3343</Words>
  <Characters>21024</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MAC 11105 College Algebra</vt:lpstr>
    </vt:vector>
  </TitlesOfParts>
  <Company>Valencia Community College</Company>
  <LinksUpToDate>false</LinksUpToDate>
  <CharactersWithSpaces>24319</CharactersWithSpaces>
  <SharedDoc>false</SharedDoc>
  <HLinks>
    <vt:vector size="30" baseType="variant">
      <vt:variant>
        <vt:i4>6488138</vt:i4>
      </vt:variant>
      <vt:variant>
        <vt:i4>12</vt:i4>
      </vt:variant>
      <vt:variant>
        <vt:i4>0</vt:i4>
      </vt:variant>
      <vt:variant>
        <vt:i4>5</vt:i4>
      </vt:variant>
      <vt:variant>
        <vt:lpwstr>mailto:onlinehelp@valenciacollege.edu</vt:lpwstr>
      </vt:variant>
      <vt:variant>
        <vt:lpwstr/>
      </vt:variant>
      <vt:variant>
        <vt:i4>655385</vt:i4>
      </vt:variant>
      <vt:variant>
        <vt:i4>9</vt:i4>
      </vt:variant>
      <vt:variant>
        <vt:i4>0</vt:i4>
      </vt:variant>
      <vt:variant>
        <vt:i4>5</vt:i4>
      </vt:variant>
      <vt:variant>
        <vt:lpwstr>http://valenciacollege.edu/generalcounsel/policy</vt:lpwstr>
      </vt:variant>
      <vt:variant>
        <vt:lpwstr/>
      </vt:variant>
      <vt:variant>
        <vt:i4>5570644</vt:i4>
      </vt:variant>
      <vt:variant>
        <vt:i4>6</vt:i4>
      </vt:variant>
      <vt:variant>
        <vt:i4>0</vt:i4>
      </vt:variant>
      <vt:variant>
        <vt:i4>5</vt:i4>
      </vt:variant>
      <vt:variant>
        <vt:lpwstr>https://www.pearsonhighered.com/program/Sullivan-College-Algebra-Plus-My-Math-Lab-with-e-Text-Access-Card-Package-10th-Edition/PGM219461.html</vt:lpwstr>
      </vt:variant>
      <vt:variant>
        <vt:lpwstr>orderinfo-primarytab</vt:lpwstr>
      </vt:variant>
      <vt:variant>
        <vt:i4>6029317</vt:i4>
      </vt:variant>
      <vt:variant>
        <vt:i4>3</vt:i4>
      </vt:variant>
      <vt:variant>
        <vt:i4>0</vt:i4>
      </vt:variant>
      <vt:variant>
        <vt:i4>5</vt:i4>
      </vt:variant>
      <vt:variant>
        <vt:lpwstr>http://www.coursecompass.com/</vt:lpwstr>
      </vt:variant>
      <vt:variant>
        <vt:lpwstr/>
      </vt:variant>
      <vt:variant>
        <vt:i4>196655</vt:i4>
      </vt:variant>
      <vt:variant>
        <vt:i4>0</vt:i4>
      </vt:variant>
      <vt:variant>
        <vt:i4>0</vt:i4>
      </vt:variant>
      <vt:variant>
        <vt:i4>5</vt:i4>
      </vt:variant>
      <vt:variant>
        <vt:lpwstr>mailto:rsandefur@valenciacollege.edu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11105 College Algebra</dc:title>
  <dc:subject/>
  <dc:creator>Ryan</dc:creator>
  <cp:keywords/>
  <cp:lastModifiedBy>Vannetta L. Davis-Felix</cp:lastModifiedBy>
  <cp:revision>2</cp:revision>
  <cp:lastPrinted>2021-08-23T06:14:00Z</cp:lastPrinted>
  <dcterms:created xsi:type="dcterms:W3CDTF">2021-08-23T08:06:00Z</dcterms:created>
  <dcterms:modified xsi:type="dcterms:W3CDTF">2021-08-23T08:06:00Z</dcterms:modified>
</cp:coreProperties>
</file>